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D88" w:rsidRDefault="005327C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Кабардино-Балкарская Республика</w:t>
      </w:r>
    </w:p>
    <w:p w:rsidR="00F64D88" w:rsidRDefault="005327C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F64D88" w:rsidRDefault="005327CC">
      <w:pPr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«</w:t>
      </w:r>
      <w:proofErr w:type="spellStart"/>
      <w:proofErr w:type="gramStart"/>
      <w:r>
        <w:rPr>
          <w:rFonts w:eastAsia="Times New Roman"/>
          <w:b/>
          <w:sz w:val="24"/>
          <w:szCs w:val="24"/>
        </w:rPr>
        <w:t>Кабардино</w:t>
      </w:r>
      <w:proofErr w:type="spellEnd"/>
      <w:r>
        <w:rPr>
          <w:rFonts w:eastAsia="Times New Roman"/>
          <w:b/>
          <w:sz w:val="24"/>
          <w:szCs w:val="24"/>
        </w:rPr>
        <w:t>- Балкарский</w:t>
      </w:r>
      <w:proofErr w:type="gramEnd"/>
      <w:r>
        <w:rPr>
          <w:rFonts w:eastAsia="Times New Roman"/>
          <w:b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sz w:val="24"/>
          <w:szCs w:val="24"/>
        </w:rPr>
        <w:t>автомобильно</w:t>
      </w:r>
      <w:proofErr w:type="spellEnd"/>
      <w:r>
        <w:rPr>
          <w:rFonts w:eastAsia="Times New Roman"/>
          <w:b/>
          <w:sz w:val="24"/>
          <w:szCs w:val="24"/>
        </w:rPr>
        <w:t xml:space="preserve"> - дорожный колледж»</w:t>
      </w:r>
    </w:p>
    <w:p w:rsidR="00F64D88" w:rsidRDefault="00F64D88">
      <w:pPr>
        <w:spacing w:after="200" w:line="276" w:lineRule="auto"/>
        <w:jc w:val="center"/>
        <w:rPr>
          <w:rFonts w:eastAsia="Times New Roman"/>
          <w:b/>
          <w:i/>
          <w:sz w:val="24"/>
          <w:szCs w:val="24"/>
          <w:vertAlign w:val="superscript"/>
          <w:lang w:eastAsia="ru-RU"/>
        </w:rPr>
      </w:pPr>
    </w:p>
    <w:p w:rsidR="00F64D88" w:rsidRDefault="00F64D88">
      <w:pPr>
        <w:spacing w:line="360" w:lineRule="auto"/>
        <w:jc w:val="center"/>
        <w:rPr>
          <w:b/>
          <w:iCs/>
          <w:sz w:val="24"/>
          <w:szCs w:val="24"/>
        </w:rPr>
      </w:pPr>
    </w:p>
    <w:p w:rsidR="00F64D88" w:rsidRDefault="00F64D88">
      <w:pPr>
        <w:spacing w:line="360" w:lineRule="auto"/>
        <w:rPr>
          <w:b/>
          <w:iCs/>
          <w:sz w:val="24"/>
          <w:szCs w:val="24"/>
        </w:rPr>
      </w:pPr>
    </w:p>
    <w:p w:rsidR="00F64D88" w:rsidRDefault="005327CC">
      <w:pPr>
        <w:tabs>
          <w:tab w:val="left" w:pos="7728"/>
        </w:tabs>
        <w:spacing w:line="360" w:lineRule="auto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ab/>
      </w:r>
    </w:p>
    <w:p w:rsidR="00F64D88" w:rsidRDefault="005327CC">
      <w:pPr>
        <w:spacing w:line="360" w:lineRule="auto"/>
        <w:jc w:val="center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РАБОЧАЯ ПРОГРАММА УЧЕБНОЙ ДИСЦИПЛИНЫ</w:t>
      </w:r>
    </w:p>
    <w:p w:rsidR="00F64D88" w:rsidRDefault="33731EEA" w:rsidP="33731EEA">
      <w:pPr>
        <w:spacing w:after="0"/>
        <w:jc w:val="center"/>
        <w:rPr>
          <w:b/>
          <w:bCs/>
          <w:sz w:val="24"/>
          <w:szCs w:val="24"/>
        </w:rPr>
      </w:pPr>
      <w:r w:rsidRPr="33731EEA">
        <w:rPr>
          <w:b/>
          <w:bCs/>
          <w:sz w:val="24"/>
          <w:szCs w:val="24"/>
        </w:rPr>
        <w:t>ОДБ 04 «ИНОСТРАННЫЙ ЯЗЫК (Английский)»</w:t>
      </w:r>
    </w:p>
    <w:p w:rsidR="00F64D88" w:rsidRDefault="00F64D88">
      <w:pPr>
        <w:spacing w:after="0" w:line="240" w:lineRule="auto"/>
        <w:jc w:val="center"/>
        <w:rPr>
          <w:b/>
          <w:i/>
          <w:sz w:val="24"/>
          <w:szCs w:val="24"/>
          <w:vertAlign w:val="superscript"/>
        </w:rPr>
      </w:pPr>
    </w:p>
    <w:p w:rsidR="00F64D88" w:rsidRDefault="00F64D88">
      <w:pPr>
        <w:jc w:val="center"/>
        <w:rPr>
          <w:b/>
          <w:bCs/>
          <w:iCs/>
          <w:sz w:val="24"/>
          <w:szCs w:val="24"/>
        </w:rPr>
      </w:pPr>
    </w:p>
    <w:p w:rsidR="00F64D88" w:rsidRDefault="005327CC">
      <w:pPr>
        <w:jc w:val="center"/>
        <w:rPr>
          <w:b/>
          <w:sz w:val="24"/>
          <w:szCs w:val="24"/>
        </w:rPr>
      </w:pPr>
      <w:r>
        <w:rPr>
          <w:b/>
          <w:bCs/>
          <w:iCs/>
          <w:sz w:val="24"/>
          <w:szCs w:val="24"/>
        </w:rPr>
        <w:t>для профессии</w:t>
      </w:r>
    </w:p>
    <w:p w:rsidR="00F64D88" w:rsidRDefault="005327CC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 09.01.04 </w:t>
      </w:r>
      <w:r w:rsidRPr="00BF00F2">
        <w:rPr>
          <w:rFonts w:eastAsia="Times New Roman"/>
          <w:b/>
          <w:sz w:val="28"/>
          <w:szCs w:val="28"/>
          <w:lang w:eastAsia="ru-RU"/>
        </w:rPr>
        <w:t>«</w:t>
      </w:r>
      <w:r>
        <w:rPr>
          <w:rFonts w:eastAsia="Times New Roman"/>
          <w:b/>
          <w:sz w:val="28"/>
          <w:szCs w:val="28"/>
          <w:lang w:eastAsia="ru-RU"/>
        </w:rPr>
        <w:t xml:space="preserve">Наладчик аппаратных и программных средств </w:t>
      </w:r>
    </w:p>
    <w:p w:rsidR="00F64D88" w:rsidRDefault="005327CC">
      <w:pPr>
        <w:jc w:val="center"/>
        <w:rPr>
          <w:bCs/>
          <w:iCs/>
          <w:sz w:val="28"/>
          <w:szCs w:val="28"/>
          <w:lang w:val="en-US"/>
        </w:rPr>
      </w:pPr>
      <w:r>
        <w:rPr>
          <w:rFonts w:eastAsia="Times New Roman"/>
          <w:b/>
          <w:sz w:val="28"/>
          <w:szCs w:val="28"/>
          <w:lang w:eastAsia="ru-RU"/>
        </w:rPr>
        <w:t>инфокоммуникационных систем</w:t>
      </w:r>
      <w:r>
        <w:rPr>
          <w:rFonts w:eastAsia="Times New Roman"/>
          <w:b/>
          <w:sz w:val="28"/>
          <w:szCs w:val="28"/>
          <w:lang w:val="en-US" w:eastAsia="ru-RU"/>
        </w:rPr>
        <w:t>»</w:t>
      </w:r>
    </w:p>
    <w:p w:rsidR="00F64D88" w:rsidRDefault="005327CC">
      <w:pPr>
        <w:jc w:val="center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</w:p>
    <w:p w:rsidR="00F64D88" w:rsidRDefault="00F64D88">
      <w:pPr>
        <w:jc w:val="center"/>
        <w:rPr>
          <w:bCs/>
          <w:iCs/>
          <w:sz w:val="24"/>
          <w:szCs w:val="24"/>
        </w:rPr>
      </w:pPr>
    </w:p>
    <w:p w:rsidR="00F64D88" w:rsidRDefault="00F64D88">
      <w:pPr>
        <w:jc w:val="center"/>
        <w:rPr>
          <w:bCs/>
          <w:iCs/>
          <w:sz w:val="24"/>
          <w:szCs w:val="24"/>
        </w:rPr>
      </w:pPr>
    </w:p>
    <w:p w:rsidR="00F64D88" w:rsidRDefault="00F64D88">
      <w:pPr>
        <w:jc w:val="center"/>
        <w:rPr>
          <w:bCs/>
          <w:iCs/>
          <w:sz w:val="24"/>
          <w:szCs w:val="24"/>
        </w:rPr>
      </w:pPr>
    </w:p>
    <w:p w:rsidR="00F64D88" w:rsidRDefault="00F64D88">
      <w:pPr>
        <w:jc w:val="center"/>
        <w:rPr>
          <w:bCs/>
          <w:iCs/>
          <w:sz w:val="24"/>
          <w:szCs w:val="24"/>
        </w:rPr>
      </w:pPr>
    </w:p>
    <w:p w:rsidR="00F64D88" w:rsidRDefault="00F64D88">
      <w:pPr>
        <w:jc w:val="center"/>
        <w:rPr>
          <w:bCs/>
          <w:iCs/>
          <w:sz w:val="24"/>
          <w:szCs w:val="24"/>
        </w:rPr>
      </w:pPr>
    </w:p>
    <w:p w:rsidR="00F64D88" w:rsidRDefault="00F64D88">
      <w:pPr>
        <w:jc w:val="center"/>
        <w:rPr>
          <w:bCs/>
          <w:iCs/>
          <w:sz w:val="24"/>
          <w:szCs w:val="24"/>
        </w:rPr>
      </w:pPr>
    </w:p>
    <w:p w:rsidR="00F64D88" w:rsidRDefault="00F64D88">
      <w:pPr>
        <w:jc w:val="center"/>
        <w:rPr>
          <w:bCs/>
          <w:iCs/>
          <w:sz w:val="24"/>
          <w:szCs w:val="24"/>
        </w:rPr>
      </w:pPr>
    </w:p>
    <w:p w:rsidR="00F64D88" w:rsidRDefault="00F64D88">
      <w:pPr>
        <w:jc w:val="center"/>
        <w:rPr>
          <w:bCs/>
          <w:iCs/>
          <w:sz w:val="24"/>
          <w:szCs w:val="24"/>
        </w:rPr>
      </w:pPr>
    </w:p>
    <w:p w:rsidR="00F64D88" w:rsidRDefault="00F64D88">
      <w:pPr>
        <w:jc w:val="center"/>
        <w:rPr>
          <w:bCs/>
          <w:iCs/>
          <w:sz w:val="24"/>
          <w:szCs w:val="24"/>
        </w:rPr>
      </w:pPr>
    </w:p>
    <w:p w:rsidR="00F64D88" w:rsidRDefault="00F64D88">
      <w:pPr>
        <w:jc w:val="center"/>
        <w:rPr>
          <w:bCs/>
          <w:iCs/>
          <w:sz w:val="24"/>
          <w:szCs w:val="24"/>
        </w:rPr>
      </w:pPr>
    </w:p>
    <w:p w:rsidR="00F64D88" w:rsidRDefault="00F64D88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F64D88" w:rsidRDefault="00F64D88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F64D88" w:rsidRDefault="00F64D88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F64D88" w:rsidRDefault="00F64D88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F64D88" w:rsidRDefault="00F64D88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F64D88" w:rsidRDefault="00F64D88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F64D88" w:rsidRDefault="00F64D88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F64D88" w:rsidRDefault="00F64D88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F64D88" w:rsidRDefault="00F64D88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F64D88" w:rsidRDefault="003E06D1">
      <w:pPr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sz w:val="24"/>
          <w:szCs w:val="24"/>
        </w:rPr>
        <w:t>Нальчик, 2025</w:t>
      </w:r>
      <w:r w:rsidR="005327CC">
        <w:rPr>
          <w:rFonts w:eastAsia="Times New Roman"/>
          <w:sz w:val="24"/>
          <w:szCs w:val="24"/>
        </w:rPr>
        <w:t>г.</w:t>
      </w:r>
      <w:r w:rsidR="005327CC">
        <w:rPr>
          <w:rFonts w:eastAsia="Times New Roman"/>
          <w:b/>
          <w:sz w:val="24"/>
          <w:szCs w:val="24"/>
        </w:rPr>
        <w:t xml:space="preserve"> </w:t>
      </w:r>
    </w:p>
    <w:p w:rsidR="00F64D88" w:rsidRDefault="00F64D88">
      <w:pPr>
        <w:rPr>
          <w:b/>
          <w:i/>
          <w:sz w:val="24"/>
          <w:szCs w:val="24"/>
        </w:rPr>
      </w:pPr>
    </w:p>
    <w:p w:rsidR="00F64D88" w:rsidRDefault="00F64D88">
      <w:pPr>
        <w:rPr>
          <w:rFonts w:eastAsia="Times New Roman"/>
          <w:b/>
          <w:iCs/>
          <w:sz w:val="24"/>
          <w:szCs w:val="24"/>
          <w:lang w:eastAsia="ru-RU"/>
        </w:rPr>
      </w:pPr>
    </w:p>
    <w:tbl>
      <w:tblPr>
        <w:tblW w:w="10261" w:type="dxa"/>
        <w:jc w:val="right"/>
        <w:tblLayout w:type="fixed"/>
        <w:tblLook w:val="0000"/>
      </w:tblPr>
      <w:tblGrid>
        <w:gridCol w:w="5387"/>
        <w:gridCol w:w="4874"/>
      </w:tblGrid>
      <w:tr w:rsidR="00F64D88">
        <w:trPr>
          <w:trHeight w:val="1097"/>
          <w:jc w:val="right"/>
        </w:trPr>
        <w:tc>
          <w:tcPr>
            <w:tcW w:w="5387" w:type="dxa"/>
          </w:tcPr>
          <w:p w:rsidR="00F64D88" w:rsidRDefault="005327CC">
            <w:pPr>
              <w:tabs>
                <w:tab w:val="left" w:pos="0"/>
              </w:tabs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Рассмотрена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на заседании </w:t>
            </w:r>
          </w:p>
          <w:p w:rsidR="00F64D88" w:rsidRDefault="005327CC">
            <w:pPr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ЦМК общ</w:t>
            </w:r>
            <w:r w:rsidR="003E06D1">
              <w:rPr>
                <w:rFonts w:eastAsia="Times New Roman"/>
                <w:sz w:val="24"/>
                <w:szCs w:val="24"/>
              </w:rPr>
              <w:t xml:space="preserve">их гуманитарных и социально-экономических </w:t>
            </w:r>
            <w:r>
              <w:rPr>
                <w:rFonts w:eastAsia="Times New Roman"/>
                <w:sz w:val="24"/>
                <w:szCs w:val="24"/>
              </w:rPr>
              <w:t xml:space="preserve">дисциплин </w:t>
            </w:r>
          </w:p>
          <w:p w:rsidR="00F64D88" w:rsidRDefault="003E06D1">
            <w:pPr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Протокол № _____ от _____ 2025</w:t>
            </w:r>
            <w:r w:rsidR="005327CC">
              <w:rPr>
                <w:rFonts w:eastAsia="Times New Roman"/>
                <w:sz w:val="24"/>
                <w:szCs w:val="24"/>
              </w:rPr>
              <w:t>г.</w:t>
            </w:r>
          </w:p>
          <w:p w:rsidR="00F64D88" w:rsidRDefault="005327CC" w:rsidP="003E06D1">
            <w:pPr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Председатель:</w:t>
            </w:r>
            <w:r w:rsidR="00F3474D">
              <w:rPr>
                <w:rFonts w:eastAsia="Times New Roman"/>
                <w:sz w:val="24"/>
                <w:szCs w:val="24"/>
              </w:rPr>
              <w:t xml:space="preserve"> ___________</w:t>
            </w:r>
            <w:r>
              <w:rPr>
                <w:rFonts w:eastAsia="Times New Roman"/>
                <w:sz w:val="24"/>
                <w:szCs w:val="24"/>
              </w:rPr>
              <w:t>/</w:t>
            </w:r>
            <w:proofErr w:type="spellStart"/>
            <w:r w:rsidR="003E06D1">
              <w:rPr>
                <w:rFonts w:eastAsia="Times New Roman"/>
                <w:sz w:val="24"/>
                <w:szCs w:val="24"/>
              </w:rPr>
              <w:t>Кунижева</w:t>
            </w:r>
            <w:proofErr w:type="spellEnd"/>
            <w:r w:rsidR="003E06D1">
              <w:rPr>
                <w:rFonts w:eastAsia="Times New Roman"/>
                <w:sz w:val="24"/>
                <w:szCs w:val="24"/>
              </w:rPr>
              <w:t xml:space="preserve"> Ж.А./</w:t>
            </w:r>
          </w:p>
        </w:tc>
        <w:tc>
          <w:tcPr>
            <w:tcW w:w="4874" w:type="dxa"/>
          </w:tcPr>
          <w:p w:rsidR="00F64D88" w:rsidRDefault="005327CC">
            <w:pPr>
              <w:tabs>
                <w:tab w:val="left" w:pos="0"/>
              </w:tabs>
              <w:spacing w:after="0" w:line="36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«Утверждаю»</w:t>
            </w:r>
          </w:p>
          <w:p w:rsidR="00F64D88" w:rsidRDefault="005327CC">
            <w:pPr>
              <w:tabs>
                <w:tab w:val="left" w:pos="0"/>
              </w:tabs>
              <w:spacing w:after="0" w:line="36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</w:t>
            </w:r>
            <w:r w:rsidR="003E06D1">
              <w:rPr>
                <w:rFonts w:eastAsia="Times New Roman"/>
                <w:sz w:val="24"/>
                <w:szCs w:val="24"/>
              </w:rPr>
              <w:t>М</w:t>
            </w:r>
            <w:r>
              <w:rPr>
                <w:rFonts w:eastAsia="Times New Roman"/>
                <w:sz w:val="24"/>
                <w:szCs w:val="24"/>
              </w:rPr>
              <w:t>Р ГБПОУ «КБАДК»</w:t>
            </w:r>
          </w:p>
          <w:p w:rsidR="00F64D88" w:rsidRDefault="005327CC">
            <w:pPr>
              <w:tabs>
                <w:tab w:val="left" w:pos="0"/>
              </w:tabs>
              <w:spacing w:after="0" w:line="36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F64D88" w:rsidRDefault="00F64D88">
      <w:pPr>
        <w:spacing w:after="200" w:line="276" w:lineRule="auto"/>
        <w:jc w:val="center"/>
        <w:rPr>
          <w:rFonts w:eastAsia="Times New Roman"/>
          <w:b/>
          <w:iCs/>
          <w:sz w:val="24"/>
          <w:szCs w:val="24"/>
          <w:lang w:eastAsia="ru-RU"/>
        </w:rPr>
      </w:pPr>
    </w:p>
    <w:p w:rsidR="00F64D88" w:rsidRDefault="1ADC5B76" w:rsidP="1ADC5B76">
      <w:pPr>
        <w:rPr>
          <w:sz w:val="24"/>
          <w:szCs w:val="24"/>
        </w:rPr>
      </w:pPr>
      <w:proofErr w:type="gramStart"/>
      <w:r w:rsidRPr="1ADC5B76">
        <w:rPr>
          <w:sz w:val="24"/>
          <w:szCs w:val="24"/>
        </w:rPr>
        <w:t>Рабочая программа учебной дисциплины «Иностранный язык» входит в общеобразовательный цикл под индексом ОДБ 04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</w:t>
      </w:r>
      <w:proofErr w:type="gramEnd"/>
      <w:r w:rsidRPr="1ADC5B76">
        <w:rPr>
          <w:sz w:val="24"/>
          <w:szCs w:val="24"/>
        </w:rPr>
        <w:t xml:space="preserve">» по профессии 09.01.04 «Наладчик аппаратных и программных средств </w:t>
      </w:r>
      <w:proofErr w:type="spellStart"/>
      <w:r w:rsidRPr="1ADC5B76">
        <w:rPr>
          <w:sz w:val="24"/>
          <w:szCs w:val="24"/>
        </w:rPr>
        <w:t>инфокоммуникационных</w:t>
      </w:r>
      <w:proofErr w:type="spellEnd"/>
      <w:r w:rsidRPr="1ADC5B76">
        <w:rPr>
          <w:sz w:val="24"/>
          <w:szCs w:val="24"/>
        </w:rPr>
        <w:t xml:space="preserve"> систем».</w:t>
      </w:r>
    </w:p>
    <w:p w:rsidR="00F64D88" w:rsidRDefault="1ADC5B76" w:rsidP="1ADC5B76">
      <w:r w:rsidRPr="1ADC5B76">
        <w:rPr>
          <w:sz w:val="24"/>
          <w:szCs w:val="24"/>
        </w:rPr>
        <w:t xml:space="preserve"> </w:t>
      </w:r>
    </w:p>
    <w:p w:rsidR="00F64D88" w:rsidRDefault="1ADC5B76" w:rsidP="1ADC5B76">
      <w:r w:rsidRPr="1ADC5B76">
        <w:rPr>
          <w:sz w:val="24"/>
          <w:szCs w:val="24"/>
        </w:rPr>
        <w:t xml:space="preserve">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F64D88" w:rsidRDefault="1ADC5B76" w:rsidP="1ADC5B76">
      <w:r w:rsidRPr="1ADC5B76">
        <w:rPr>
          <w:sz w:val="24"/>
          <w:szCs w:val="24"/>
        </w:rPr>
        <w:t xml:space="preserve">Разработчик: </w:t>
      </w:r>
      <w:proofErr w:type="spellStart"/>
      <w:r w:rsidR="003E06D1">
        <w:rPr>
          <w:sz w:val="24"/>
          <w:szCs w:val="24"/>
        </w:rPr>
        <w:t>Кунижева</w:t>
      </w:r>
      <w:proofErr w:type="spellEnd"/>
      <w:r w:rsidR="003E06D1">
        <w:rPr>
          <w:sz w:val="24"/>
          <w:szCs w:val="24"/>
        </w:rPr>
        <w:t xml:space="preserve"> Ж.А.</w:t>
      </w:r>
      <w:r w:rsidRPr="1ADC5B76">
        <w:rPr>
          <w:sz w:val="24"/>
          <w:szCs w:val="24"/>
        </w:rPr>
        <w:t xml:space="preserve"> преподаватель ГБПОУ «КБАДК»</w:t>
      </w:r>
    </w:p>
    <w:p w:rsidR="00F64D88" w:rsidRDefault="00F64D88">
      <w:pPr>
        <w:rPr>
          <w:sz w:val="24"/>
          <w:szCs w:val="24"/>
        </w:rPr>
      </w:pPr>
    </w:p>
    <w:p w:rsidR="00F64D88" w:rsidRDefault="00F64D88">
      <w:pPr>
        <w:rPr>
          <w:sz w:val="24"/>
          <w:szCs w:val="24"/>
        </w:rPr>
      </w:pPr>
    </w:p>
    <w:p w:rsidR="00F64D88" w:rsidRDefault="00F64D88">
      <w:pPr>
        <w:rPr>
          <w:sz w:val="24"/>
          <w:szCs w:val="24"/>
        </w:rPr>
      </w:pPr>
    </w:p>
    <w:p w:rsidR="00F64D88" w:rsidRDefault="00F64D88">
      <w:pPr>
        <w:rPr>
          <w:sz w:val="24"/>
          <w:szCs w:val="24"/>
        </w:rPr>
      </w:pPr>
    </w:p>
    <w:p w:rsidR="00F64D88" w:rsidRDefault="00F64D88">
      <w:pPr>
        <w:rPr>
          <w:sz w:val="24"/>
          <w:szCs w:val="24"/>
        </w:rPr>
      </w:pPr>
    </w:p>
    <w:p w:rsidR="00F64D88" w:rsidRDefault="00F64D88">
      <w:pPr>
        <w:rPr>
          <w:sz w:val="24"/>
          <w:szCs w:val="24"/>
        </w:rPr>
      </w:pPr>
    </w:p>
    <w:p w:rsidR="00F64D88" w:rsidRDefault="00F64D88">
      <w:pPr>
        <w:rPr>
          <w:sz w:val="24"/>
          <w:szCs w:val="24"/>
        </w:rPr>
      </w:pPr>
    </w:p>
    <w:p w:rsidR="00F64D88" w:rsidRDefault="00F64D88">
      <w:pPr>
        <w:rPr>
          <w:sz w:val="24"/>
          <w:szCs w:val="24"/>
        </w:rPr>
      </w:pPr>
    </w:p>
    <w:p w:rsidR="00F64D88" w:rsidRDefault="00F64D88">
      <w:pPr>
        <w:rPr>
          <w:sz w:val="24"/>
          <w:szCs w:val="24"/>
        </w:rPr>
      </w:pPr>
    </w:p>
    <w:p w:rsidR="00F64D88" w:rsidRDefault="00F64D88">
      <w:pPr>
        <w:rPr>
          <w:sz w:val="24"/>
          <w:szCs w:val="24"/>
        </w:rPr>
      </w:pPr>
    </w:p>
    <w:p w:rsidR="00F64D88" w:rsidRDefault="00F64D88">
      <w:pPr>
        <w:jc w:val="both"/>
        <w:rPr>
          <w:sz w:val="24"/>
          <w:szCs w:val="24"/>
        </w:rPr>
      </w:pPr>
    </w:p>
    <w:p w:rsidR="00F64D88" w:rsidRDefault="00F64D88">
      <w:pPr>
        <w:jc w:val="both"/>
        <w:rPr>
          <w:sz w:val="24"/>
          <w:szCs w:val="24"/>
        </w:rPr>
      </w:pPr>
    </w:p>
    <w:p w:rsidR="00F64D88" w:rsidRDefault="00F64D88">
      <w:pPr>
        <w:jc w:val="both"/>
        <w:rPr>
          <w:sz w:val="24"/>
          <w:szCs w:val="24"/>
        </w:rPr>
      </w:pPr>
    </w:p>
    <w:p w:rsidR="00BF00F2" w:rsidRDefault="00BF00F2">
      <w:pPr>
        <w:jc w:val="both"/>
        <w:rPr>
          <w:sz w:val="24"/>
          <w:szCs w:val="24"/>
        </w:rPr>
      </w:pPr>
    </w:p>
    <w:p w:rsidR="00F64D88" w:rsidRDefault="00F64D88">
      <w:pPr>
        <w:jc w:val="both"/>
        <w:rPr>
          <w:sz w:val="24"/>
          <w:szCs w:val="24"/>
        </w:rPr>
      </w:pPr>
    </w:p>
    <w:p w:rsidR="00F64D88" w:rsidRDefault="00F64D88">
      <w:pPr>
        <w:jc w:val="both"/>
        <w:rPr>
          <w:sz w:val="24"/>
          <w:szCs w:val="24"/>
        </w:rPr>
      </w:pPr>
    </w:p>
    <w:p w:rsidR="1ADC5B76" w:rsidRDefault="1ADC5B76" w:rsidP="1ADC5B76">
      <w:pPr>
        <w:jc w:val="both"/>
        <w:rPr>
          <w:sz w:val="24"/>
          <w:szCs w:val="24"/>
        </w:rPr>
      </w:pPr>
      <w:r w:rsidRPr="1ADC5B76">
        <w:rPr>
          <w:sz w:val="24"/>
          <w:szCs w:val="24"/>
        </w:rPr>
        <w:lastRenderedPageBreak/>
        <w:t xml:space="preserve">                                                                        СОДЕРЖАНИЕ</w:t>
      </w:r>
    </w:p>
    <w:p w:rsidR="1ADC5B76" w:rsidRDefault="1ADC5B76" w:rsidP="1ADC5B76">
      <w:pPr>
        <w:jc w:val="both"/>
      </w:pPr>
      <w:r w:rsidRPr="1ADC5B76">
        <w:rPr>
          <w:sz w:val="24"/>
          <w:szCs w:val="24"/>
        </w:rPr>
        <w:t xml:space="preserve"> </w:t>
      </w:r>
    </w:p>
    <w:p w:rsidR="1ADC5B76" w:rsidRDefault="1ADC5B76"/>
    <w:p w:rsidR="1ADC5B76" w:rsidRDefault="1ADC5B76" w:rsidP="1ADC5B76">
      <w:pPr>
        <w:jc w:val="both"/>
      </w:pPr>
      <w:r w:rsidRPr="1ADC5B76">
        <w:rPr>
          <w:sz w:val="24"/>
          <w:szCs w:val="24"/>
        </w:rPr>
        <w:t>1. ОБЩАЯ ХАРАКТЕРИСТИКА РАБОЧЕЙ ПРОГРАММЫ ОБЩЕОБРАЗОВАТЕЛЬНОЙ ДИСЦИПЛИНЫ ОДБ 04 «Иностранный язык (Английский)»….</w:t>
      </w:r>
      <w:r w:rsidR="003E06D1">
        <w:rPr>
          <w:sz w:val="24"/>
          <w:szCs w:val="24"/>
        </w:rPr>
        <w:t xml:space="preserve">                                                                </w:t>
      </w:r>
      <w:r w:rsidRPr="1ADC5B76">
        <w:rPr>
          <w:sz w:val="24"/>
          <w:szCs w:val="24"/>
        </w:rPr>
        <w:t>4</w:t>
      </w:r>
    </w:p>
    <w:p w:rsidR="1ADC5B76" w:rsidRDefault="1ADC5B76" w:rsidP="1ADC5B76">
      <w:pPr>
        <w:jc w:val="both"/>
      </w:pPr>
      <w:r w:rsidRPr="1ADC5B76">
        <w:rPr>
          <w:sz w:val="24"/>
          <w:szCs w:val="24"/>
        </w:rPr>
        <w:t>2. СТРУКТУРА И СОДЕРЖАНИЕ ОБЩЕОБРАЗОВАТЕЛЬНОЙ ДИСЦИПЛИНЫ…</w:t>
      </w:r>
      <w:r w:rsidR="003E06D1">
        <w:rPr>
          <w:sz w:val="24"/>
          <w:szCs w:val="24"/>
        </w:rPr>
        <w:t xml:space="preserve">                            </w:t>
      </w:r>
      <w:r w:rsidRPr="1ADC5B76">
        <w:rPr>
          <w:sz w:val="24"/>
          <w:szCs w:val="24"/>
        </w:rPr>
        <w:t xml:space="preserve">13 </w:t>
      </w:r>
    </w:p>
    <w:p w:rsidR="1ADC5B76" w:rsidRDefault="1ADC5B76" w:rsidP="1ADC5B76">
      <w:pPr>
        <w:jc w:val="both"/>
      </w:pPr>
      <w:r w:rsidRPr="1ADC5B76">
        <w:rPr>
          <w:sz w:val="24"/>
          <w:szCs w:val="24"/>
        </w:rPr>
        <w:t>3. УСЛОВИЯ РЕАЛИЗАЦИИ ПРОГРАММЫ ОБЩЕОБРАЗОВАТЕЛЬНОЙ ДИСЦИПЛИНЫ…</w:t>
      </w:r>
      <w:r w:rsidR="003E06D1">
        <w:rPr>
          <w:sz w:val="24"/>
          <w:szCs w:val="24"/>
        </w:rPr>
        <w:t xml:space="preserve">          </w:t>
      </w:r>
      <w:r w:rsidRPr="1ADC5B76">
        <w:rPr>
          <w:sz w:val="24"/>
          <w:szCs w:val="24"/>
        </w:rPr>
        <w:t xml:space="preserve">21 </w:t>
      </w:r>
    </w:p>
    <w:p w:rsidR="1ADC5B76" w:rsidRDefault="1ADC5B76" w:rsidP="1ADC5B76">
      <w:pPr>
        <w:jc w:val="both"/>
      </w:pPr>
      <w:r w:rsidRPr="1ADC5B76">
        <w:rPr>
          <w:sz w:val="24"/>
          <w:szCs w:val="24"/>
        </w:rPr>
        <w:t>4. КОНТРОЛЬ И ОЦЕНКА РЕЗУЛЬТАТОВ ОСВОЕНИЯ УЧЕБНОЙ ДИСЦИПЛИНЫ………………………………………………………………………………….</w:t>
      </w:r>
      <w:r w:rsidR="003E06D1">
        <w:rPr>
          <w:sz w:val="24"/>
          <w:szCs w:val="24"/>
        </w:rPr>
        <w:t xml:space="preserve">                    </w:t>
      </w:r>
      <w:r w:rsidRPr="1ADC5B76">
        <w:rPr>
          <w:sz w:val="24"/>
          <w:szCs w:val="24"/>
        </w:rPr>
        <w:t xml:space="preserve">21 </w:t>
      </w:r>
    </w:p>
    <w:p w:rsidR="1ADC5B76" w:rsidRDefault="1ADC5B76" w:rsidP="1ADC5B76">
      <w:pPr>
        <w:jc w:val="both"/>
        <w:rPr>
          <w:sz w:val="24"/>
          <w:szCs w:val="24"/>
        </w:rPr>
      </w:pPr>
      <w:r w:rsidRPr="1ADC5B76">
        <w:rPr>
          <w:sz w:val="24"/>
          <w:szCs w:val="24"/>
        </w:rPr>
        <w:t>Приложение…………</w:t>
      </w:r>
      <w:r w:rsidR="00BF00F2">
        <w:rPr>
          <w:sz w:val="24"/>
          <w:szCs w:val="24"/>
        </w:rPr>
        <w:t>……………………………………………………………………</w:t>
      </w: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Default="00BF00F2" w:rsidP="1ADC5B76">
      <w:pPr>
        <w:jc w:val="both"/>
        <w:rPr>
          <w:sz w:val="24"/>
          <w:szCs w:val="24"/>
        </w:rPr>
      </w:pPr>
    </w:p>
    <w:p w:rsidR="00BF00F2" w:rsidRPr="00BF00F2" w:rsidRDefault="00BF00F2" w:rsidP="1ADC5B76">
      <w:pPr>
        <w:jc w:val="both"/>
      </w:pPr>
    </w:p>
    <w:p w:rsidR="1ADC5B76" w:rsidRDefault="1ADC5B76" w:rsidP="1ADC5B76">
      <w:pPr>
        <w:jc w:val="both"/>
        <w:rPr>
          <w:sz w:val="24"/>
          <w:szCs w:val="24"/>
        </w:rPr>
      </w:pPr>
    </w:p>
    <w:p w:rsidR="00F64D88" w:rsidRDefault="1ADC5B76" w:rsidP="003E06D1">
      <w:pPr>
        <w:jc w:val="center"/>
        <w:rPr>
          <w:b/>
          <w:bCs/>
          <w:sz w:val="24"/>
          <w:szCs w:val="24"/>
        </w:rPr>
      </w:pPr>
      <w:r w:rsidRPr="1ADC5B76">
        <w:rPr>
          <w:b/>
          <w:bCs/>
          <w:sz w:val="24"/>
          <w:szCs w:val="24"/>
        </w:rPr>
        <w:t>1.ОБЩАЯ</w:t>
      </w:r>
      <w:r w:rsidR="005327CC">
        <w:tab/>
      </w:r>
      <w:r w:rsidRPr="1ADC5B76">
        <w:rPr>
          <w:b/>
          <w:bCs/>
          <w:sz w:val="24"/>
          <w:szCs w:val="24"/>
        </w:rPr>
        <w:t>ХАРАКТЕРИСТИКА</w:t>
      </w:r>
      <w:r w:rsidR="005327CC">
        <w:tab/>
      </w:r>
      <w:r w:rsidRPr="1ADC5B76">
        <w:rPr>
          <w:b/>
          <w:bCs/>
          <w:sz w:val="24"/>
          <w:szCs w:val="24"/>
        </w:rPr>
        <w:t>РАБОЧЕЙ</w:t>
      </w:r>
      <w:r w:rsidR="005327CC">
        <w:tab/>
      </w:r>
      <w:r w:rsidRPr="1ADC5B76">
        <w:rPr>
          <w:b/>
          <w:bCs/>
          <w:sz w:val="24"/>
          <w:szCs w:val="24"/>
        </w:rPr>
        <w:t>ПРОГРАММЫ ОБЩЕОБРАЗОВАТЕЛЬНОЙ ДИСЦИПЛИНЫ ОДБ 04  «Иностранный язык (английский)»</w:t>
      </w:r>
    </w:p>
    <w:p w:rsidR="00F64D88" w:rsidRDefault="1ADC5B76">
      <w:pPr>
        <w:jc w:val="both"/>
        <w:rPr>
          <w:b/>
          <w:bCs/>
          <w:sz w:val="24"/>
          <w:szCs w:val="24"/>
        </w:rPr>
      </w:pPr>
      <w:r w:rsidRPr="1ADC5B76">
        <w:rPr>
          <w:b/>
          <w:bCs/>
          <w:sz w:val="24"/>
          <w:szCs w:val="24"/>
        </w:rPr>
        <w:t>2.1. Место дисциплины в структуре основной образовательной программы.</w:t>
      </w:r>
    </w:p>
    <w:p w:rsidR="00F64D88" w:rsidRPr="003E06D1" w:rsidRDefault="1ADC5B76" w:rsidP="003E06D1">
      <w:pPr>
        <w:spacing w:after="0"/>
        <w:ind w:firstLine="720"/>
        <w:jc w:val="both"/>
        <w:rPr>
          <w:bCs/>
          <w:sz w:val="24"/>
          <w:szCs w:val="24"/>
        </w:rPr>
      </w:pPr>
      <w:r w:rsidRPr="00BF00F2">
        <w:rPr>
          <w:bCs/>
          <w:sz w:val="24"/>
          <w:szCs w:val="24"/>
        </w:rPr>
        <w:t xml:space="preserve">Рабочая программа ОДБ 04 «Иностранный </w:t>
      </w:r>
      <w:r w:rsidR="00B9431A" w:rsidRPr="00BF00F2">
        <w:rPr>
          <w:bCs/>
          <w:sz w:val="24"/>
          <w:szCs w:val="24"/>
        </w:rPr>
        <w:t>(английский</w:t>
      </w:r>
      <w:r w:rsidR="00B9431A">
        <w:rPr>
          <w:bCs/>
          <w:sz w:val="24"/>
          <w:szCs w:val="24"/>
        </w:rPr>
        <w:t xml:space="preserve">) </w:t>
      </w:r>
      <w:r w:rsidRPr="00BF00F2">
        <w:rPr>
          <w:bCs/>
          <w:sz w:val="24"/>
          <w:szCs w:val="24"/>
        </w:rPr>
        <w:t xml:space="preserve">язык» 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квалифицированных рабочих и служащих профессии 09.01.04 «Наладчик аппаратных и программных средств </w:t>
      </w:r>
      <w:proofErr w:type="spellStart"/>
      <w:r w:rsidRPr="00BF00F2">
        <w:rPr>
          <w:bCs/>
          <w:sz w:val="24"/>
          <w:szCs w:val="24"/>
        </w:rPr>
        <w:t>инфокоммуникационных</w:t>
      </w:r>
      <w:proofErr w:type="spellEnd"/>
      <w:r w:rsidRPr="00BF00F2">
        <w:rPr>
          <w:bCs/>
          <w:sz w:val="24"/>
          <w:szCs w:val="24"/>
        </w:rPr>
        <w:t xml:space="preserve"> систем».</w:t>
      </w:r>
      <w:r w:rsidR="003E06D1">
        <w:rPr>
          <w:bCs/>
          <w:sz w:val="24"/>
          <w:szCs w:val="24"/>
        </w:rPr>
        <w:t xml:space="preserve"> </w:t>
      </w:r>
      <w:proofErr w:type="gramStart"/>
      <w:r w:rsidRPr="00BF00F2">
        <w:rPr>
          <w:bCs/>
          <w:sz w:val="24"/>
          <w:szCs w:val="24"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</w:t>
      </w:r>
      <w:proofErr w:type="spellStart"/>
      <w:r w:rsidRPr="00BF00F2">
        <w:rPr>
          <w:bCs/>
          <w:sz w:val="24"/>
          <w:szCs w:val="24"/>
        </w:rPr>
        <w:t>Мин</w:t>
      </w:r>
      <w:r w:rsidR="003E06D1">
        <w:rPr>
          <w:bCs/>
          <w:sz w:val="24"/>
          <w:szCs w:val="24"/>
        </w:rPr>
        <w:t>просвещения</w:t>
      </w:r>
      <w:proofErr w:type="spellEnd"/>
      <w:r w:rsidR="003E06D1">
        <w:rPr>
          <w:bCs/>
          <w:sz w:val="24"/>
          <w:szCs w:val="24"/>
        </w:rPr>
        <w:t xml:space="preserve"> России  от 11.11.2022 г. № 965 (ред.</w:t>
      </w:r>
      <w:r w:rsidRPr="00BF00F2">
        <w:rPr>
          <w:bCs/>
          <w:sz w:val="24"/>
          <w:szCs w:val="24"/>
        </w:rPr>
        <w:t xml:space="preserve"> </w:t>
      </w:r>
      <w:r w:rsidR="003E06D1">
        <w:rPr>
          <w:bCs/>
          <w:sz w:val="24"/>
          <w:szCs w:val="24"/>
        </w:rPr>
        <w:t xml:space="preserve">от 03.07.2024г)), </w:t>
      </w:r>
      <w:r w:rsidRPr="00BF00F2">
        <w:rPr>
          <w:bCs/>
          <w:sz w:val="24"/>
          <w:szCs w:val="24"/>
        </w:rPr>
        <w:t xml:space="preserve"> примерной программы общеобразовательной дисциплины «Иностранный язык»,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 14 от 30 ноября</w:t>
      </w:r>
      <w:proofErr w:type="gramEnd"/>
      <w:r w:rsidRPr="00BF00F2">
        <w:rPr>
          <w:bCs/>
          <w:sz w:val="24"/>
          <w:szCs w:val="24"/>
        </w:rPr>
        <w:t xml:space="preserve"> </w:t>
      </w:r>
      <w:proofErr w:type="gramStart"/>
      <w:r w:rsidRPr="00BF00F2">
        <w:rPr>
          <w:bCs/>
          <w:sz w:val="24"/>
          <w:szCs w:val="24"/>
        </w:rPr>
        <w:t>2022 г., положений Федеральной программы среднего общего образования (утв. Приказом Министерства просвещения РФ от 23 ноября 2022 г. № 1014), с учетом получаемой профессии, а также специфики и возможностей образовательной организации.</w:t>
      </w:r>
      <w:proofErr w:type="gramEnd"/>
    </w:p>
    <w:p w:rsidR="00F64D88" w:rsidRPr="00BF00F2" w:rsidRDefault="1ADC5B76" w:rsidP="1ADC5B76">
      <w:pPr>
        <w:jc w:val="both"/>
      </w:pPr>
      <w:r w:rsidRPr="00BF00F2">
        <w:rPr>
          <w:bCs/>
          <w:sz w:val="24"/>
          <w:szCs w:val="24"/>
        </w:rPr>
        <w:t>1.2. Цели и планируемые результаты освоения дисциплины:</w:t>
      </w:r>
    </w:p>
    <w:p w:rsidR="00F64D88" w:rsidRPr="00BF00F2" w:rsidRDefault="1ADC5B76" w:rsidP="1ADC5B76">
      <w:pPr>
        <w:jc w:val="both"/>
      </w:pPr>
      <w:r w:rsidRPr="00BF00F2">
        <w:rPr>
          <w:bCs/>
          <w:sz w:val="24"/>
          <w:szCs w:val="24"/>
        </w:rPr>
        <w:t>1.2.1. Цель дисциплины</w:t>
      </w:r>
    </w:p>
    <w:p w:rsidR="00F64D88" w:rsidRPr="00BF00F2" w:rsidRDefault="1ADC5B76" w:rsidP="1ADC5B76">
      <w:pPr>
        <w:jc w:val="both"/>
      </w:pPr>
      <w:r w:rsidRPr="00BF00F2">
        <w:rPr>
          <w:bCs/>
          <w:sz w:val="24"/>
          <w:szCs w:val="24"/>
        </w:rPr>
        <w:t xml:space="preserve">Содержание программы общеобразовательной дисциплины «Иностранный </w:t>
      </w:r>
      <w:r w:rsidR="00B9431A" w:rsidRPr="00BF00F2">
        <w:rPr>
          <w:bCs/>
          <w:sz w:val="24"/>
          <w:szCs w:val="24"/>
        </w:rPr>
        <w:t>(английский</w:t>
      </w:r>
      <w:r w:rsidR="00B9431A">
        <w:rPr>
          <w:bCs/>
          <w:sz w:val="24"/>
          <w:szCs w:val="24"/>
        </w:rPr>
        <w:t>)</w:t>
      </w:r>
      <w:r w:rsidR="00B9431A" w:rsidRPr="00BF00F2">
        <w:rPr>
          <w:bCs/>
          <w:sz w:val="24"/>
          <w:szCs w:val="24"/>
        </w:rPr>
        <w:t xml:space="preserve"> </w:t>
      </w:r>
      <w:r w:rsidRPr="00BF00F2">
        <w:rPr>
          <w:bCs/>
          <w:sz w:val="24"/>
          <w:szCs w:val="24"/>
        </w:rPr>
        <w:t>язык» направлено на достижение результатов её изучения в соответствии с требованиями ФГОС среднего общего образования с учетом профессиональной направленности федерального образовательного стандарта среднего общего образования.</w:t>
      </w:r>
    </w:p>
    <w:p w:rsidR="00F64D88" w:rsidRPr="00BF00F2" w:rsidRDefault="1ADC5B76" w:rsidP="1ADC5B76">
      <w:pPr>
        <w:jc w:val="both"/>
        <w:rPr>
          <w:bCs/>
          <w:sz w:val="24"/>
          <w:szCs w:val="24"/>
        </w:rPr>
      </w:pPr>
      <w:r w:rsidRPr="00BF00F2">
        <w:rPr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F64D88" w:rsidRPr="00BF00F2" w:rsidRDefault="1ADC5B76" w:rsidP="1ADC5B76">
      <w:pPr>
        <w:jc w:val="both"/>
      </w:pPr>
      <w:r w:rsidRPr="00BF00F2">
        <w:rPr>
          <w:bCs/>
          <w:sz w:val="24"/>
          <w:szCs w:val="24"/>
        </w:rPr>
        <w:t>Особое значение учебная дисциплина имеет при формировании и развитии общих и профессиональных компетенций профессии 09.01.04 «Наладчик аппаратных и программных средств инфокоммуникационных систем»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15"/>
        <w:gridCol w:w="4668"/>
        <w:gridCol w:w="4344"/>
      </w:tblGrid>
      <w:tr w:rsidR="00F64D88" w:rsidTr="1ADC5B76">
        <w:tc>
          <w:tcPr>
            <w:tcW w:w="1915" w:type="dxa"/>
            <w:vMerge w:val="restart"/>
          </w:tcPr>
          <w:p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012" w:type="dxa"/>
            <w:gridSpan w:val="2"/>
          </w:tcPr>
          <w:p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64D88" w:rsidTr="1ADC5B76">
        <w:tc>
          <w:tcPr>
            <w:tcW w:w="1915" w:type="dxa"/>
            <w:vMerge/>
          </w:tcPr>
          <w:p w:rsidR="00F64D88" w:rsidRDefault="00F64D88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</w:tcPr>
          <w:p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</w:t>
            </w:r>
          </w:p>
        </w:tc>
        <w:tc>
          <w:tcPr>
            <w:tcW w:w="4344" w:type="dxa"/>
          </w:tcPr>
          <w:p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Дисциплинарные</w:t>
            </w:r>
          </w:p>
        </w:tc>
      </w:tr>
      <w:tr w:rsidR="00F64D88" w:rsidTr="1ADC5B76">
        <w:tc>
          <w:tcPr>
            <w:tcW w:w="1915" w:type="dxa"/>
          </w:tcPr>
          <w:p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68" w:type="dxa"/>
          </w:tcPr>
          <w:p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части трудового воспитания: 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- интерес к различным сферам профессиональной деятельности, Овладение универсальными учебными познавательными действиями: а) базовые логические действия: - самостоятельно формулировать и актуализировать </w:t>
            </w:r>
            <w:r>
              <w:rPr>
                <w:sz w:val="24"/>
                <w:szCs w:val="24"/>
              </w:rPr>
              <w:lastRenderedPageBreak/>
              <w:t>проблему, рассматривать ее всесторонне;</w:t>
            </w:r>
          </w:p>
          <w:p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устанавливать существенный признак или основания для сравнения, классификации и обобщения; - определять цели деятельности, задавать параметры и критерии их достижения; - выявлять закономерности и противоречия в рассматриваемых явлениях;</w:t>
            </w:r>
          </w:p>
          <w:p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 - развивать креативное мышление при решении жизненных проблем б) базовые исследовательские действия: - владеть навыками учебно-исследовательской и проектной деятельности, навыками разрешения проблем; 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proofErr w:type="gramEnd"/>
            <w:r>
              <w:rPr>
                <w:sz w:val="24"/>
                <w:szCs w:val="24"/>
              </w:rPr>
              <w:t xml:space="preserve"> - </w:t>
            </w:r>
            <w:proofErr w:type="gramStart"/>
            <w:r>
              <w:rPr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 -- уметь переносить знания в познавательную и практическую области жизнедеятельности; - уметь интегрировать знания из разных предметных областей; - 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  <w:proofErr w:type="gramEnd"/>
          </w:p>
        </w:tc>
        <w:tc>
          <w:tcPr>
            <w:tcW w:w="4344" w:type="dxa"/>
          </w:tcPr>
          <w:p w:rsidR="00F64D88" w:rsidRPr="00BF00F2" w:rsidRDefault="005327CC">
            <w:pPr>
              <w:pStyle w:val="a5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lastRenderedPageBreak/>
              <w:t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 w:rsidRPr="00BF00F2">
              <w:rPr>
                <w:color w:val="000000"/>
                <w:lang w:val="ru-RU"/>
              </w:rPr>
              <w:t>и</w:t>
            </w:r>
            <w:proofErr w:type="gramEnd"/>
            <w:r w:rsidRPr="00BF00F2">
              <w:rPr>
                <w:color w:val="000000"/>
                <w:lang w:val="ru-RU"/>
              </w:rPr>
              <w:t xml:space="preserve"> образования. Роль иностранного языка в современном </w:t>
            </w:r>
            <w:r w:rsidRPr="00BF00F2">
              <w:rPr>
                <w:color w:val="000000"/>
                <w:lang w:val="ru-RU"/>
              </w:rPr>
              <w:lastRenderedPageBreak/>
              <w:t xml:space="preserve">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 Современный мир профессий. Ценностные ориентиры молодежи в современном обществе. Деловое общение. Проблемы современной цивилизации. </w:t>
            </w:r>
            <w:proofErr w:type="gramStart"/>
            <w:r w:rsidRPr="00BF00F2">
              <w:rPr>
                <w:color w:val="000000"/>
                <w:lang w:val="ru-RU"/>
              </w:rPr>
              <w:t>Россия и мир: вклад России в мировую культуру, науку, технику говорение: уметь вести разные виды диалога (в том числе комбинированный) в стандартных ситуациях неофициального и официального общения объемом до 10 реплик со стороны каждого собеседника в рамках отобранного тематического содержания речи</w:t>
            </w:r>
            <w:r>
              <w:rPr>
                <w:color w:val="000000"/>
                <w:lang w:val="ru-RU"/>
              </w:rPr>
              <w:t xml:space="preserve"> </w:t>
            </w:r>
            <w:r w:rsidRPr="00BF00F2">
              <w:rPr>
                <w:lang w:val="ru-RU"/>
              </w:rPr>
              <w:t>с соблюдением норм речевого этикета, принятых в стране/странах изучаемого языка;</w:t>
            </w:r>
            <w:proofErr w:type="gramEnd"/>
            <w:r w:rsidRPr="00BF00F2">
              <w:rPr>
                <w:lang w:val="ru-RU"/>
              </w:rPr>
              <w:t xml:space="preserve"> 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17-18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17-18 фраз результаты выполненной проектной работы; - </w:t>
            </w:r>
            <w:proofErr w:type="spellStart"/>
            <w:r w:rsidRPr="00BF00F2">
              <w:rPr>
                <w:lang w:val="ru-RU"/>
              </w:rPr>
              <w:t>аудирование</w:t>
            </w:r>
            <w:proofErr w:type="spellEnd"/>
            <w:r w:rsidRPr="00BF00F2">
              <w:rPr>
                <w:lang w:val="ru-RU"/>
              </w:rPr>
              <w:t xml:space="preserve">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- </w:t>
            </w:r>
            <w:proofErr w:type="gramStart"/>
            <w:r w:rsidRPr="00BF00F2">
              <w:rPr>
                <w:lang w:val="ru-RU"/>
              </w:rPr>
              <w:t xml:space="preserve">смысловое чтение: читать про себя и понимать несложные аутентичные тексты разного вида, жанра и стиля объемом 700-900 слов, содержащие отдельные неизученные </w:t>
            </w:r>
            <w:r w:rsidRPr="00BF00F2">
              <w:rPr>
                <w:lang w:val="ru-RU"/>
              </w:rPr>
              <w:lastRenderedPageBreak/>
              <w:t xml:space="preserve">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BF00F2">
              <w:rPr>
                <w:lang w:val="ru-RU"/>
              </w:rPr>
              <w:t>несплошные</w:t>
            </w:r>
            <w:proofErr w:type="spellEnd"/>
            <w:r w:rsidRPr="00BF00F2">
              <w:rPr>
                <w:lang w:val="ru-RU"/>
              </w:rPr>
              <w:t xml:space="preserve"> тексты (таблицы, диаграммы, графики) и понимать представленную в них информацию;</w:t>
            </w:r>
            <w:proofErr w:type="gramEnd"/>
            <w:r w:rsidRPr="00BF00F2">
              <w:rPr>
                <w:lang w:val="ru-RU"/>
              </w:rPr>
              <w:t xml:space="preserve"> </w:t>
            </w:r>
            <w:proofErr w:type="gramStart"/>
            <w:r w:rsidRPr="00BF00F2">
              <w:rPr>
                <w:lang w:val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 -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</w:t>
            </w:r>
            <w:r>
              <w:rPr>
                <w:lang w:val="ru-RU"/>
              </w:rPr>
              <w:t xml:space="preserve"> </w:t>
            </w:r>
            <w:r w:rsidRPr="00BF00F2">
              <w:rPr>
                <w:color w:val="000000"/>
                <w:lang w:val="ru-RU"/>
              </w:rPr>
              <w:t>таблицу, график, диаграмму и/или прочитанный/прослушанный текст объемом до 250 слов;</w:t>
            </w:r>
            <w:proofErr w:type="gramEnd"/>
            <w:r w:rsidRPr="00BF00F2">
              <w:rPr>
                <w:color w:val="000000"/>
                <w:lang w:val="ru-RU"/>
              </w:rPr>
              <w:t xml:space="preserve"> комментировать информацию, высказывание, цитату, пословицу с выражением и аргументацией своего мнения;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  <w:proofErr w:type="gramStart"/>
            <w:r w:rsidRPr="00BF00F2">
              <w:rPr>
                <w:color w:val="000000"/>
                <w:lang w:val="ru-RU"/>
              </w:rPr>
              <w:t>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proofErr w:type="gramEnd"/>
            <w:r w:rsidRPr="00BF00F2">
              <w:rPr>
                <w:color w:val="000000"/>
                <w:lang w:val="ru-RU"/>
              </w:rPr>
              <w:t xml:space="preserve"> </w:t>
            </w:r>
            <w:proofErr w:type="gramStart"/>
            <w:r w:rsidRPr="00BF00F2">
              <w:rPr>
                <w:color w:val="000000"/>
                <w:lang w:val="ru-RU"/>
              </w:rPr>
              <w:t xml:space="preserve">не ставить точку после заголовка; правильно оформлять прямую речь, электронное сообщение личного характера; - знать и </w:t>
            </w:r>
            <w:r w:rsidRPr="00BF00F2">
              <w:rPr>
                <w:color w:val="000000"/>
                <w:lang w:val="ru-RU"/>
              </w:rPr>
              <w:lastRenderedPageBreak/>
              <w:t>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основаниям;</w:t>
            </w:r>
            <w:proofErr w:type="gramEnd"/>
            <w:r w:rsidRPr="00BF00F2">
              <w:rPr>
                <w:color w:val="000000"/>
                <w:lang w:val="ru-RU"/>
              </w:rPr>
              <w:t xml:space="preserve"> - 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</w:t>
            </w:r>
          </w:p>
          <w:p w:rsidR="00F64D88" w:rsidRPr="00BF00F2" w:rsidRDefault="005327CC">
            <w:pPr>
              <w:pStyle w:val="a5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 xml:space="preserve">навыками употребления родственных слов, образованных с помощью аффиксации, словосложения, конверсии; 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 - </w:t>
            </w:r>
            <w:proofErr w:type="gramStart"/>
            <w:r w:rsidRPr="00BF00F2">
              <w:rPr>
                <w:color w:val="000000"/>
                <w:lang w:val="ru-RU"/>
              </w:rPr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 w:rsidRPr="00BF00F2">
              <w:rPr>
                <w:color w:val="000000"/>
                <w:lang w:val="ru-RU"/>
              </w:rPr>
              <w:t xml:space="preserve"> </w:t>
            </w:r>
            <w:proofErr w:type="gramStart"/>
            <w:r w:rsidRPr="00BF00F2">
              <w:rPr>
                <w:color w:val="000000"/>
                <w:lang w:val="ru-RU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представлять родную страну и ее </w:t>
            </w:r>
            <w:r w:rsidRPr="00BF00F2">
              <w:rPr>
                <w:color w:val="000000"/>
                <w:lang w:val="ru-RU"/>
              </w:rPr>
              <w:lastRenderedPageBreak/>
              <w:t>культуру на иностранном языке; проявлять уважение к иной культуре; соблюдать нормы вежливости в межкультурном общении; 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</w:t>
            </w:r>
            <w:proofErr w:type="gramEnd"/>
            <w:r w:rsidRPr="00BF00F2">
              <w:rPr>
                <w:color w:val="000000"/>
                <w:lang w:val="ru-RU"/>
              </w:rPr>
              <w:t xml:space="preserve"> при говорении и письме - описание/перифраз/толкование; при чтении и </w:t>
            </w:r>
            <w:proofErr w:type="spellStart"/>
            <w:r w:rsidRPr="00BF00F2">
              <w:rPr>
                <w:color w:val="000000"/>
                <w:lang w:val="ru-RU"/>
              </w:rPr>
              <w:t>аудировании</w:t>
            </w:r>
            <w:proofErr w:type="spellEnd"/>
            <w:r w:rsidRPr="00BF00F2">
              <w:rPr>
                <w:color w:val="000000"/>
                <w:lang w:val="ru-RU"/>
              </w:rPr>
              <w:t xml:space="preserve">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color w:val="000000"/>
                <w:sz w:val="24"/>
                <w:szCs w:val="24"/>
              </w:rPr>
              <w:t>межпредметного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форме; </w:t>
            </w:r>
            <w:proofErr w:type="gramStart"/>
            <w:r>
              <w:rPr>
                <w:color w:val="000000"/>
                <w:sz w:val="24"/>
                <w:szCs w:val="24"/>
              </w:rPr>
              <w:t>-о</w:t>
            </w:r>
            <w:proofErr w:type="gramEnd"/>
            <w:r>
              <w:rPr>
                <w:color w:val="000000"/>
                <w:sz w:val="24"/>
                <w:szCs w:val="24"/>
              </w:rPr>
              <w:t>существлять межличностное и межкультурное общение на основе знаний о социокультурном портрете и культурном наследии родной страны и страны/стран изучаемого языка.</w:t>
            </w:r>
          </w:p>
        </w:tc>
      </w:tr>
      <w:tr w:rsidR="00F64D88" w:rsidTr="1ADC5B76">
        <w:tc>
          <w:tcPr>
            <w:tcW w:w="1915" w:type="dxa"/>
          </w:tcPr>
          <w:p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lastRenderedPageBreak/>
              <w:t>ОК 02. Использовать</w:t>
            </w:r>
          </w:p>
          <w:p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lastRenderedPageBreak/>
              <w:t>современные</w:t>
            </w:r>
          </w:p>
          <w:p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>средства поиска,</w:t>
            </w:r>
          </w:p>
          <w:p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>анализа и</w:t>
            </w:r>
          </w:p>
          <w:p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>интерпретации</w:t>
            </w:r>
          </w:p>
          <w:p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>информации, и</w:t>
            </w:r>
          </w:p>
          <w:p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>информационные</w:t>
            </w:r>
          </w:p>
          <w:p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 xml:space="preserve">технологии </w:t>
            </w:r>
            <w:proofErr w:type="gramStart"/>
            <w:r w:rsidRPr="00BF00F2">
              <w:rPr>
                <w:color w:val="000000"/>
                <w:lang w:val="ru-RU"/>
              </w:rPr>
              <w:t>для</w:t>
            </w:r>
            <w:proofErr w:type="gramEnd"/>
          </w:p>
          <w:p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>выполнения задач</w:t>
            </w:r>
          </w:p>
          <w:p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>профессиональной</w:t>
            </w:r>
          </w:p>
          <w:p w:rsidR="00F64D88" w:rsidRPr="00BF00F2" w:rsidRDefault="005327CC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t>деятельности</w:t>
            </w:r>
          </w:p>
          <w:p w:rsidR="00F64D88" w:rsidRDefault="00F64D88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</w:tcPr>
          <w:p w:rsidR="00F64D88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В области ценности научного познания: </w:t>
            </w:r>
            <w:proofErr w:type="gramStart"/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формированность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</w:t>
            </w:r>
            <w:r>
              <w:rPr>
                <w:color w:val="000000"/>
                <w:sz w:val="24"/>
                <w:szCs w:val="24"/>
              </w:rPr>
              <w:lastRenderedPageBreak/>
              <w:t>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F64D88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Овладение универсальными учебными познавательными действиями: в) работа с информацией: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соответствие правовым и морально-этическим нормам;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344" w:type="dxa"/>
          </w:tcPr>
          <w:p w:rsidR="00F64D88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- владеть социокультурными знаниями и умениями: знать/понимать речевые различия в ситуациях официального и неофициального общения в рамках </w:t>
            </w:r>
            <w:r>
              <w:rPr>
                <w:color w:val="000000"/>
                <w:sz w:val="24"/>
                <w:szCs w:val="24"/>
              </w:rPr>
              <w:lastRenderedPageBreak/>
              <w:t>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- владеть компенсаторными умениями, позволяющими в случае сбоя коммуникации, а также в условиях дефицита языковых </w:t>
            </w:r>
            <w:proofErr w:type="spellStart"/>
            <w:r>
              <w:rPr>
                <w:color w:val="000000"/>
                <w:sz w:val="24"/>
                <w:szCs w:val="24"/>
              </w:rPr>
              <w:t>средствиспользовать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различные приемы переработки информации: при говорении - переспрос;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при говорении и письме - описание/перифраз/толкование; при чтении и </w:t>
            </w:r>
            <w:proofErr w:type="spellStart"/>
            <w:r>
              <w:rPr>
                <w:color w:val="000000"/>
                <w:sz w:val="24"/>
                <w:szCs w:val="24"/>
              </w:rPr>
              <w:t>аудировании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  <w:proofErr w:type="gramStart"/>
            <w:r>
              <w:rPr>
                <w:color w:val="000000"/>
                <w:sz w:val="24"/>
                <w:szCs w:val="24"/>
              </w:rPr>
              <w:t>-и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color w:val="000000"/>
                <w:sz w:val="24"/>
                <w:szCs w:val="24"/>
              </w:rPr>
              <w:t>межпредметного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</w:t>
            </w:r>
            <w:r>
              <w:rPr>
                <w:color w:val="000000"/>
                <w:sz w:val="24"/>
                <w:szCs w:val="24"/>
              </w:rPr>
              <w:lastRenderedPageBreak/>
              <w:t>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  <w:p w:rsidR="00F64D88" w:rsidRDefault="00F64D88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64D88" w:rsidTr="1ADC5B76">
        <w:tc>
          <w:tcPr>
            <w:tcW w:w="1915" w:type="dxa"/>
          </w:tcPr>
          <w:p w:rsidR="00F64D88" w:rsidRDefault="005327CC">
            <w:pPr>
              <w:pStyle w:val="a5"/>
              <w:rPr>
                <w:color w:val="000000"/>
                <w:lang w:val="ru-RU"/>
              </w:rPr>
            </w:pPr>
            <w:r w:rsidRPr="00BF00F2">
              <w:rPr>
                <w:color w:val="000000"/>
                <w:lang w:val="ru-RU"/>
              </w:rPr>
              <w:lastRenderedPageBreak/>
              <w:t xml:space="preserve">ОК 04. </w:t>
            </w:r>
            <w:r>
              <w:rPr>
                <w:color w:val="000000"/>
                <w:lang w:val="ru-RU"/>
              </w:rPr>
              <w:t>Эффективно взаимодействовать и работать в коллективе и команде</w:t>
            </w:r>
          </w:p>
          <w:p w:rsidR="00F64D88" w:rsidRDefault="00F64D88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</w:tcPr>
          <w:p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F64D88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- понимать и использовать преимущества командной и индивидуальной работы; 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- координировать и выполнять работу в условиях реального, виртуального и комбинированного взаимодействия;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- осуществлять позитивное стратегическое поведение в различных ситуациях, проявлять творчество и воображение, быть инициативным. Овладение универсальными регулятивными действиями: г) принятие себя и других людей: - принимать мотивы и аргументы других людей при анализе результатов деятельности; - признавать свое право и право других людей на ошибки;- развивать способность понимать мир с позиции другого человека</w:t>
            </w:r>
          </w:p>
          <w:p w:rsidR="00F64D88" w:rsidRDefault="00F64D88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F64D88" w:rsidRDefault="00F64D88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344" w:type="dxa"/>
          </w:tcPr>
          <w:p w:rsidR="00F64D88" w:rsidRDefault="005327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 </w:t>
            </w:r>
            <w:proofErr w:type="gramStart"/>
            <w:r>
              <w:rPr>
                <w:color w:val="000000"/>
                <w:sz w:val="24"/>
                <w:szCs w:val="24"/>
              </w:rPr>
              <w:t>-и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color w:val="000000"/>
                <w:sz w:val="24"/>
                <w:szCs w:val="24"/>
              </w:rPr>
              <w:t>межпредметного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 осуществлять межличностное и </w:t>
            </w:r>
            <w:r>
              <w:rPr>
                <w:color w:val="000000"/>
                <w:sz w:val="24"/>
                <w:szCs w:val="24"/>
              </w:rPr>
              <w:lastRenderedPageBreak/>
              <w:t>межкультурное общение на основе знаний о социокультурном портрете и культурном наследии родной страны и страны/стран изучаемого языка</w:t>
            </w:r>
          </w:p>
        </w:tc>
      </w:tr>
      <w:tr w:rsidR="00F64D88" w:rsidTr="1ADC5B76">
        <w:tc>
          <w:tcPr>
            <w:tcW w:w="1915" w:type="dxa"/>
          </w:tcPr>
          <w:p w:rsidR="00F64D88" w:rsidRDefault="005327CC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F64D88" w:rsidRPr="00BF00F2" w:rsidRDefault="00F64D88">
            <w:pPr>
              <w:pStyle w:val="a5"/>
              <w:jc w:val="both"/>
              <w:rPr>
                <w:color w:val="000000"/>
                <w:lang w:val="ru-RU"/>
              </w:rPr>
            </w:pPr>
          </w:p>
          <w:p w:rsidR="00F64D88" w:rsidRDefault="00F64D88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</w:tcPr>
          <w:p w:rsidR="00F64D88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наличие мотивации к обучению и личностному развитию; В области ценности научного познания: - </w:t>
            </w:r>
            <w:proofErr w:type="spellStart"/>
            <w:r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</w:t>
            </w:r>
          </w:p>
          <w:p w:rsidR="00F64D88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</w:t>
            </w:r>
            <w:proofErr w:type="gramStart"/>
            <w:r>
              <w:rPr>
                <w:color w:val="000000"/>
                <w:sz w:val="24"/>
                <w:szCs w:val="24"/>
              </w:rPr>
              <w:t>-о</w:t>
            </w:r>
            <w:proofErr w:type="gramEnd"/>
            <w:r>
              <w:rPr>
                <w:color w:val="000000"/>
                <w:sz w:val="24"/>
                <w:szCs w:val="24"/>
              </w:rPr>
              <w:t>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344" w:type="dxa"/>
          </w:tcPr>
          <w:p w:rsidR="00F64D88" w:rsidRDefault="005327C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аудирование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</w:t>
            </w:r>
            <w:proofErr w:type="gramStart"/>
            <w:r>
              <w:rPr>
                <w:color w:val="000000"/>
                <w:sz w:val="24"/>
                <w:szCs w:val="24"/>
              </w:rPr>
              <w:t>-в</w:t>
            </w:r>
            <w:proofErr w:type="gramEnd"/>
            <w:r>
              <w:rPr>
                <w:color w:val="000000"/>
                <w:sz w:val="24"/>
                <w:szCs w:val="24"/>
              </w:rPr>
              <w:t>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-</w:t>
            </w:r>
            <w:r w:rsidR="00B9431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color w:val="000000"/>
                <w:sz w:val="24"/>
                <w:szCs w:val="24"/>
              </w:rPr>
              <w:t>межпредметного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F64D88" w:rsidTr="1ADC5B76">
        <w:tc>
          <w:tcPr>
            <w:tcW w:w="1915" w:type="dxa"/>
            <w:shd w:val="clear" w:color="auto" w:fill="FFFFFF" w:themeFill="background1"/>
          </w:tcPr>
          <w:p w:rsidR="00F64D88" w:rsidRDefault="1ADC5B76" w:rsidP="1ADC5B76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1ADC5B76">
              <w:rPr>
                <w:sz w:val="24"/>
                <w:szCs w:val="24"/>
              </w:rPr>
              <w:t xml:space="preserve"> ПК</w:t>
            </w:r>
            <w:proofErr w:type="gramStart"/>
            <w:r w:rsidRPr="1ADC5B76">
              <w:rPr>
                <w:sz w:val="24"/>
                <w:szCs w:val="24"/>
              </w:rPr>
              <w:t>2</w:t>
            </w:r>
            <w:proofErr w:type="gramEnd"/>
            <w:r w:rsidRPr="1ADC5B76">
              <w:rPr>
                <w:sz w:val="24"/>
                <w:szCs w:val="24"/>
              </w:rPr>
              <w:t xml:space="preserve">.1. Осуществлять приемку и монтаж аппаратных средств </w:t>
            </w:r>
            <w:r w:rsidRPr="1ADC5B76">
              <w:rPr>
                <w:sz w:val="24"/>
                <w:szCs w:val="24"/>
              </w:rPr>
              <w:lastRenderedPageBreak/>
              <w:t>инфокоммуникационных систем с проверкой соответствия документации.</w:t>
            </w:r>
          </w:p>
          <w:p w:rsidR="00F64D88" w:rsidRDefault="00F64D88" w:rsidP="1ADC5B76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  <w:shd w:val="clear" w:color="auto" w:fill="FFFFFF" w:themeFill="background1"/>
          </w:tcPr>
          <w:p w:rsidR="00F64D88" w:rsidRDefault="1ADC5B76" w:rsidP="1ADC5B76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1ADC5B76">
              <w:rPr>
                <w:color w:val="000000" w:themeColor="text1"/>
                <w:sz w:val="24"/>
                <w:szCs w:val="24"/>
              </w:rPr>
              <w:lastRenderedPageBreak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64D88" w:rsidRDefault="1ADC5B76" w:rsidP="1ADC5B76">
            <w:pPr>
              <w:spacing w:after="0" w:line="240" w:lineRule="auto"/>
              <w:jc w:val="both"/>
            </w:pPr>
            <w:r w:rsidRPr="1ADC5B76">
              <w:rPr>
                <w:color w:val="000000" w:themeColor="text1"/>
                <w:sz w:val="24"/>
                <w:szCs w:val="24"/>
              </w:rPr>
              <w:t>давать оценку новым ситуациям;</w:t>
            </w:r>
          </w:p>
          <w:p w:rsidR="00F64D88" w:rsidRDefault="1ADC5B76" w:rsidP="1ADC5B76">
            <w:pPr>
              <w:spacing w:after="0" w:line="240" w:lineRule="auto"/>
              <w:jc w:val="both"/>
            </w:pPr>
            <w:r w:rsidRPr="1ADC5B76">
              <w:rPr>
                <w:color w:val="000000" w:themeColor="text1"/>
                <w:sz w:val="24"/>
                <w:szCs w:val="24"/>
              </w:rPr>
              <w:t xml:space="preserve">делать осознанный выбор, </w:t>
            </w:r>
            <w:r w:rsidRPr="1ADC5B76">
              <w:rPr>
                <w:color w:val="000000" w:themeColor="text1"/>
                <w:sz w:val="24"/>
                <w:szCs w:val="24"/>
              </w:rPr>
              <w:lastRenderedPageBreak/>
              <w:t>аргументировать его, брать ответственность за решение.</w:t>
            </w:r>
          </w:p>
        </w:tc>
        <w:tc>
          <w:tcPr>
            <w:tcW w:w="4344" w:type="dxa"/>
            <w:shd w:val="clear" w:color="auto" w:fill="FFFFFF" w:themeFill="background1"/>
          </w:tcPr>
          <w:p w:rsidR="00F64D88" w:rsidRDefault="1ADC5B76" w:rsidP="1ADC5B76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1ADC5B76">
              <w:rPr>
                <w:color w:val="000000" w:themeColor="text1"/>
                <w:sz w:val="24"/>
                <w:szCs w:val="24"/>
              </w:rPr>
              <w:lastRenderedPageBreak/>
              <w:t>уметь вести разные виды диалога (в том числе комбинированный) в стандартных ситуациях неофициального и официального общения</w:t>
            </w:r>
          </w:p>
          <w:p w:rsidR="00F64D88" w:rsidRDefault="1ADC5B76" w:rsidP="1ADC5B76">
            <w:pPr>
              <w:spacing w:after="0" w:line="240" w:lineRule="auto"/>
              <w:jc w:val="both"/>
            </w:pPr>
            <w:r w:rsidRPr="1ADC5B76">
              <w:rPr>
                <w:color w:val="000000" w:themeColor="text1"/>
                <w:sz w:val="24"/>
                <w:szCs w:val="24"/>
              </w:rPr>
              <w:t xml:space="preserve">- создавать устные связные </w:t>
            </w:r>
            <w:r w:rsidRPr="1ADC5B76">
              <w:rPr>
                <w:color w:val="000000" w:themeColor="text1"/>
                <w:sz w:val="24"/>
                <w:szCs w:val="24"/>
              </w:rPr>
              <w:lastRenderedPageBreak/>
              <w:t>монологические высказывания (описание/характеристика, повествование/сообщение) с изложением своего мнения и краткой аргументацией</w:t>
            </w:r>
          </w:p>
          <w:p w:rsidR="00F64D88" w:rsidRDefault="1ADC5B76" w:rsidP="1ADC5B76">
            <w:pPr>
              <w:spacing w:after="0" w:line="240" w:lineRule="auto"/>
              <w:jc w:val="both"/>
            </w:pPr>
            <w:r w:rsidRPr="1ADC5B76">
              <w:rPr>
                <w:color w:val="000000" w:themeColor="text1"/>
                <w:sz w:val="24"/>
                <w:szCs w:val="24"/>
              </w:rPr>
              <w:t>-соблюдать нормы вежливости в межкультурном общении;</w:t>
            </w:r>
          </w:p>
          <w:p w:rsidR="00F64D88" w:rsidRDefault="1ADC5B76" w:rsidP="1ADC5B76">
            <w:pPr>
              <w:spacing w:after="0" w:line="240" w:lineRule="auto"/>
              <w:jc w:val="both"/>
            </w:pPr>
            <w:r w:rsidRPr="1ADC5B76">
              <w:rPr>
                <w:color w:val="000000" w:themeColor="text1"/>
                <w:sz w:val="24"/>
                <w:szCs w:val="24"/>
              </w:rPr>
              <w:t xml:space="preserve"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1ADC5B76">
              <w:rPr>
                <w:color w:val="000000" w:themeColor="text1"/>
                <w:sz w:val="24"/>
                <w:szCs w:val="24"/>
              </w:rPr>
              <w:t>аудировании</w:t>
            </w:r>
            <w:proofErr w:type="spellEnd"/>
            <w:r w:rsidRPr="1ADC5B76">
              <w:rPr>
                <w:color w:val="000000" w:themeColor="text1"/>
                <w:sz w:val="24"/>
                <w:szCs w:val="24"/>
              </w:rPr>
              <w:t xml:space="preserve">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явления.</w:t>
            </w:r>
          </w:p>
        </w:tc>
      </w:tr>
    </w:tbl>
    <w:p w:rsidR="00F64D88" w:rsidRDefault="00F64D88">
      <w:pPr>
        <w:jc w:val="both"/>
        <w:rPr>
          <w:sz w:val="24"/>
          <w:szCs w:val="24"/>
        </w:rPr>
      </w:pPr>
    </w:p>
    <w:p w:rsidR="00BF00F2" w:rsidRDefault="00BF00F2">
      <w:pPr>
        <w:jc w:val="both"/>
        <w:rPr>
          <w:sz w:val="24"/>
          <w:szCs w:val="24"/>
        </w:rPr>
      </w:pPr>
    </w:p>
    <w:p w:rsidR="00BF00F2" w:rsidRDefault="00BF00F2">
      <w:pPr>
        <w:jc w:val="both"/>
        <w:rPr>
          <w:sz w:val="24"/>
          <w:szCs w:val="24"/>
        </w:rPr>
      </w:pPr>
    </w:p>
    <w:p w:rsidR="00BF00F2" w:rsidRDefault="00BF00F2">
      <w:pPr>
        <w:jc w:val="both"/>
        <w:rPr>
          <w:sz w:val="24"/>
          <w:szCs w:val="24"/>
        </w:rPr>
      </w:pPr>
    </w:p>
    <w:p w:rsidR="00BF00F2" w:rsidRDefault="00BF00F2">
      <w:pPr>
        <w:jc w:val="both"/>
        <w:rPr>
          <w:sz w:val="24"/>
          <w:szCs w:val="24"/>
        </w:rPr>
      </w:pPr>
    </w:p>
    <w:p w:rsidR="00BF00F2" w:rsidRDefault="00BF00F2">
      <w:pPr>
        <w:jc w:val="both"/>
        <w:rPr>
          <w:sz w:val="24"/>
          <w:szCs w:val="24"/>
        </w:rPr>
      </w:pPr>
    </w:p>
    <w:p w:rsidR="00BF00F2" w:rsidRDefault="00BF00F2">
      <w:pPr>
        <w:jc w:val="both"/>
        <w:rPr>
          <w:sz w:val="24"/>
          <w:szCs w:val="24"/>
        </w:rPr>
      </w:pPr>
    </w:p>
    <w:p w:rsidR="00BF00F2" w:rsidRDefault="00BF00F2">
      <w:pPr>
        <w:jc w:val="both"/>
        <w:rPr>
          <w:sz w:val="24"/>
          <w:szCs w:val="24"/>
        </w:rPr>
      </w:pPr>
    </w:p>
    <w:p w:rsidR="00BF00F2" w:rsidRDefault="00BF00F2">
      <w:pPr>
        <w:jc w:val="both"/>
        <w:rPr>
          <w:sz w:val="24"/>
          <w:szCs w:val="24"/>
        </w:rPr>
      </w:pPr>
    </w:p>
    <w:p w:rsidR="00BF00F2" w:rsidRDefault="00BF00F2">
      <w:pPr>
        <w:jc w:val="both"/>
        <w:rPr>
          <w:sz w:val="24"/>
          <w:szCs w:val="24"/>
        </w:rPr>
      </w:pPr>
    </w:p>
    <w:p w:rsidR="00BF00F2" w:rsidRDefault="00BF00F2">
      <w:pPr>
        <w:jc w:val="both"/>
        <w:rPr>
          <w:sz w:val="24"/>
          <w:szCs w:val="24"/>
        </w:rPr>
      </w:pPr>
    </w:p>
    <w:p w:rsidR="00BF00F2" w:rsidRDefault="00BF00F2">
      <w:pPr>
        <w:jc w:val="both"/>
        <w:rPr>
          <w:sz w:val="24"/>
          <w:szCs w:val="24"/>
        </w:rPr>
      </w:pPr>
    </w:p>
    <w:p w:rsidR="00BF00F2" w:rsidRDefault="00BF00F2">
      <w:pPr>
        <w:jc w:val="both"/>
        <w:rPr>
          <w:sz w:val="24"/>
          <w:szCs w:val="24"/>
        </w:rPr>
      </w:pPr>
    </w:p>
    <w:p w:rsidR="00BF00F2" w:rsidRDefault="00BF00F2">
      <w:pPr>
        <w:jc w:val="both"/>
        <w:rPr>
          <w:sz w:val="24"/>
          <w:szCs w:val="24"/>
        </w:rPr>
      </w:pPr>
    </w:p>
    <w:p w:rsidR="003E06D1" w:rsidRDefault="003E06D1">
      <w:pPr>
        <w:jc w:val="both"/>
        <w:rPr>
          <w:sz w:val="24"/>
          <w:szCs w:val="24"/>
        </w:rPr>
      </w:pPr>
    </w:p>
    <w:p w:rsidR="003E06D1" w:rsidRDefault="003E06D1">
      <w:pPr>
        <w:jc w:val="both"/>
        <w:rPr>
          <w:sz w:val="24"/>
          <w:szCs w:val="24"/>
        </w:rPr>
      </w:pPr>
    </w:p>
    <w:p w:rsidR="003E06D1" w:rsidRDefault="003E06D1">
      <w:pPr>
        <w:jc w:val="both"/>
        <w:rPr>
          <w:sz w:val="24"/>
          <w:szCs w:val="24"/>
        </w:rPr>
      </w:pPr>
    </w:p>
    <w:p w:rsidR="00BF00F2" w:rsidRDefault="00BF00F2">
      <w:pPr>
        <w:jc w:val="both"/>
        <w:rPr>
          <w:sz w:val="24"/>
          <w:szCs w:val="24"/>
        </w:rPr>
      </w:pPr>
    </w:p>
    <w:p w:rsidR="00F64D88" w:rsidRDefault="1ADC5B76" w:rsidP="003E06D1">
      <w:pPr>
        <w:numPr>
          <w:ilvl w:val="0"/>
          <w:numId w:val="13"/>
        </w:numPr>
        <w:jc w:val="center"/>
        <w:rPr>
          <w:b/>
          <w:bCs/>
          <w:sz w:val="24"/>
          <w:szCs w:val="24"/>
        </w:rPr>
      </w:pPr>
      <w:r w:rsidRPr="1ADC5B76">
        <w:rPr>
          <w:b/>
          <w:bCs/>
          <w:sz w:val="24"/>
          <w:szCs w:val="24"/>
        </w:rPr>
        <w:lastRenderedPageBreak/>
        <w:t>СТРУКТУРА И СОДЕРЖАНИЕ ОБЩЕОБРАЗОВАТЕЛЬНОЙ ДИСЦИПЛИНЫ</w:t>
      </w:r>
    </w:p>
    <w:p w:rsidR="00F64D88" w:rsidRDefault="005327CC" w:rsidP="003E06D1">
      <w:pPr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Объем дисциплины и виды учебной работы</w:t>
      </w:r>
    </w:p>
    <w:tbl>
      <w:tblPr>
        <w:tblStyle w:val="a6"/>
        <w:tblW w:w="0" w:type="auto"/>
        <w:tblInd w:w="457" w:type="dxa"/>
        <w:tblLook w:val="0000"/>
      </w:tblPr>
      <w:tblGrid>
        <w:gridCol w:w="7594"/>
        <w:gridCol w:w="2311"/>
      </w:tblGrid>
      <w:tr w:rsidR="00F64D88" w:rsidTr="003E06D1">
        <w:tc>
          <w:tcPr>
            <w:tcW w:w="7594" w:type="dxa"/>
          </w:tcPr>
          <w:p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Вид учебной работы </w:t>
            </w:r>
          </w:p>
        </w:tc>
        <w:tc>
          <w:tcPr>
            <w:tcW w:w="2311" w:type="dxa"/>
          </w:tcPr>
          <w:p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F64D88" w:rsidTr="003E06D1">
        <w:tc>
          <w:tcPr>
            <w:tcW w:w="7594" w:type="dxa"/>
          </w:tcPr>
          <w:p w:rsidR="00F64D88" w:rsidRPr="00BF00F2" w:rsidRDefault="005327CC">
            <w:pPr>
              <w:pStyle w:val="a5"/>
              <w:rPr>
                <w:b/>
                <w:bCs/>
                <w:lang w:val="ru-RU"/>
              </w:rPr>
            </w:pPr>
            <w:r w:rsidRPr="00BF00F2">
              <w:rPr>
                <w:b/>
                <w:bCs/>
                <w:color w:val="000000"/>
                <w:lang w:val="ru-RU"/>
              </w:rPr>
              <w:t>Объем образовательной программы учебной</w:t>
            </w:r>
            <w:r>
              <w:rPr>
                <w:b/>
                <w:bCs/>
                <w:color w:val="000000"/>
                <w:lang w:val="ru-RU"/>
              </w:rPr>
              <w:t xml:space="preserve"> </w:t>
            </w:r>
            <w:r w:rsidRPr="00BF00F2">
              <w:rPr>
                <w:b/>
                <w:bCs/>
                <w:color w:val="000000"/>
                <w:lang w:val="ru-RU"/>
              </w:rPr>
              <w:t>дисциплины</w:t>
            </w:r>
          </w:p>
        </w:tc>
        <w:tc>
          <w:tcPr>
            <w:tcW w:w="2311" w:type="dxa"/>
          </w:tcPr>
          <w:p w:rsidR="00F64D88" w:rsidRDefault="1ADC5B76">
            <w:pPr>
              <w:jc w:val="both"/>
              <w:rPr>
                <w:b/>
                <w:bCs/>
                <w:sz w:val="24"/>
                <w:szCs w:val="24"/>
              </w:rPr>
            </w:pPr>
            <w:r w:rsidRPr="1ADC5B76">
              <w:rPr>
                <w:b/>
                <w:bCs/>
                <w:sz w:val="24"/>
                <w:szCs w:val="24"/>
              </w:rPr>
              <w:t>119 ч.</w:t>
            </w:r>
          </w:p>
        </w:tc>
      </w:tr>
      <w:tr w:rsidR="00F64D88" w:rsidTr="003E06D1">
        <w:tc>
          <w:tcPr>
            <w:tcW w:w="7594" w:type="dxa"/>
          </w:tcPr>
          <w:p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т.ч.:</w:t>
            </w:r>
          </w:p>
        </w:tc>
        <w:tc>
          <w:tcPr>
            <w:tcW w:w="2311" w:type="dxa"/>
          </w:tcPr>
          <w:p w:rsidR="00F64D88" w:rsidRDefault="00F64D8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64D88" w:rsidTr="003E06D1">
        <w:tc>
          <w:tcPr>
            <w:tcW w:w="7594" w:type="dxa"/>
          </w:tcPr>
          <w:p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1.Основное содержание</w:t>
            </w:r>
          </w:p>
        </w:tc>
        <w:tc>
          <w:tcPr>
            <w:tcW w:w="2311" w:type="dxa"/>
          </w:tcPr>
          <w:p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83</w:t>
            </w:r>
          </w:p>
        </w:tc>
      </w:tr>
      <w:tr w:rsidR="00F64D88" w:rsidTr="003E06D1">
        <w:tc>
          <w:tcPr>
            <w:tcW w:w="7594" w:type="dxa"/>
          </w:tcPr>
          <w:p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-Теоретическое обучение</w:t>
            </w:r>
          </w:p>
        </w:tc>
        <w:tc>
          <w:tcPr>
            <w:tcW w:w="2311" w:type="dxa"/>
          </w:tcPr>
          <w:p w:rsidR="00F64D88" w:rsidRDefault="00F64D8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64D88" w:rsidTr="003E06D1">
        <w:tc>
          <w:tcPr>
            <w:tcW w:w="7594" w:type="dxa"/>
          </w:tcPr>
          <w:p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-Практические занятия</w:t>
            </w:r>
          </w:p>
        </w:tc>
        <w:tc>
          <w:tcPr>
            <w:tcW w:w="2311" w:type="dxa"/>
          </w:tcPr>
          <w:p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83</w:t>
            </w:r>
          </w:p>
        </w:tc>
      </w:tr>
      <w:tr w:rsidR="00F64D88" w:rsidTr="003E06D1">
        <w:tc>
          <w:tcPr>
            <w:tcW w:w="7594" w:type="dxa"/>
          </w:tcPr>
          <w:p w:rsidR="00F64D88" w:rsidRDefault="005327CC">
            <w:pPr>
              <w:pStyle w:val="a5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2. </w:t>
            </w:r>
            <w:proofErr w:type="spellStart"/>
            <w:r>
              <w:rPr>
                <w:b/>
                <w:bCs/>
                <w:color w:val="000000"/>
              </w:rPr>
              <w:t>Профессионально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ориентированное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содержание</w:t>
            </w:r>
            <w:proofErr w:type="spellEnd"/>
            <w:r>
              <w:rPr>
                <w:b/>
                <w:bCs/>
                <w:color w:val="000000"/>
                <w:lang w:val="ru-RU"/>
              </w:rPr>
              <w:t xml:space="preserve"> </w:t>
            </w:r>
          </w:p>
        </w:tc>
        <w:tc>
          <w:tcPr>
            <w:tcW w:w="2311" w:type="dxa"/>
          </w:tcPr>
          <w:p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</w:tr>
      <w:tr w:rsidR="00F64D88" w:rsidTr="003E06D1">
        <w:tc>
          <w:tcPr>
            <w:tcW w:w="7594" w:type="dxa"/>
          </w:tcPr>
          <w:p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т.ч.:</w:t>
            </w:r>
          </w:p>
        </w:tc>
        <w:tc>
          <w:tcPr>
            <w:tcW w:w="2311" w:type="dxa"/>
          </w:tcPr>
          <w:p w:rsidR="00F64D88" w:rsidRDefault="00F64D8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64D88" w:rsidTr="003E06D1">
        <w:tc>
          <w:tcPr>
            <w:tcW w:w="7594" w:type="dxa"/>
          </w:tcPr>
          <w:p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-Теоретическое обучение</w:t>
            </w:r>
          </w:p>
        </w:tc>
        <w:tc>
          <w:tcPr>
            <w:tcW w:w="2311" w:type="dxa"/>
          </w:tcPr>
          <w:p w:rsidR="00F64D88" w:rsidRDefault="00F64D8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64D88" w:rsidTr="003E06D1">
        <w:tc>
          <w:tcPr>
            <w:tcW w:w="7594" w:type="dxa"/>
          </w:tcPr>
          <w:p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-Практические занятия</w:t>
            </w:r>
          </w:p>
        </w:tc>
        <w:tc>
          <w:tcPr>
            <w:tcW w:w="2311" w:type="dxa"/>
          </w:tcPr>
          <w:p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</w:tr>
      <w:tr w:rsidR="00F64D88" w:rsidTr="003E06D1">
        <w:tc>
          <w:tcPr>
            <w:tcW w:w="7594" w:type="dxa"/>
          </w:tcPr>
          <w:p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(да/нет) </w:t>
            </w:r>
          </w:p>
        </w:tc>
        <w:tc>
          <w:tcPr>
            <w:tcW w:w="2311" w:type="dxa"/>
          </w:tcPr>
          <w:p w:rsidR="00F64D88" w:rsidRDefault="00F64D8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64D88" w:rsidTr="003E06D1">
        <w:tc>
          <w:tcPr>
            <w:tcW w:w="7594" w:type="dxa"/>
          </w:tcPr>
          <w:p w:rsidR="00F64D88" w:rsidRDefault="005327CC" w:rsidP="001D7616">
            <w:pPr>
              <w:spacing w:after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  <w:p w:rsidR="001D7616" w:rsidRDefault="001D7616" w:rsidP="001D7616">
            <w:pPr>
              <w:spacing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Итоговое тестирование</w:t>
            </w:r>
          </w:p>
        </w:tc>
        <w:tc>
          <w:tcPr>
            <w:tcW w:w="2311" w:type="dxa"/>
          </w:tcPr>
          <w:p w:rsidR="00F64D88" w:rsidRDefault="005327C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:rsidR="00F64D88" w:rsidRDefault="00F64D88">
      <w:pPr>
        <w:jc w:val="both"/>
        <w:rPr>
          <w:b/>
          <w:bCs/>
          <w:sz w:val="24"/>
          <w:szCs w:val="24"/>
        </w:rPr>
      </w:pPr>
    </w:p>
    <w:p w:rsidR="00BF00F2" w:rsidRDefault="00BF00F2">
      <w:pPr>
        <w:jc w:val="both"/>
        <w:rPr>
          <w:b/>
          <w:bCs/>
          <w:sz w:val="24"/>
          <w:szCs w:val="24"/>
        </w:rPr>
      </w:pPr>
    </w:p>
    <w:p w:rsidR="00BF00F2" w:rsidRDefault="00BF00F2">
      <w:pPr>
        <w:jc w:val="both"/>
        <w:rPr>
          <w:b/>
          <w:bCs/>
          <w:sz w:val="24"/>
          <w:szCs w:val="24"/>
        </w:rPr>
      </w:pPr>
    </w:p>
    <w:p w:rsidR="00BF00F2" w:rsidRDefault="00BF00F2">
      <w:pPr>
        <w:jc w:val="both"/>
        <w:rPr>
          <w:b/>
          <w:bCs/>
          <w:sz w:val="24"/>
          <w:szCs w:val="24"/>
        </w:rPr>
      </w:pPr>
    </w:p>
    <w:p w:rsidR="00BF00F2" w:rsidRDefault="00BF00F2">
      <w:pPr>
        <w:jc w:val="both"/>
        <w:rPr>
          <w:b/>
          <w:bCs/>
          <w:sz w:val="24"/>
          <w:szCs w:val="24"/>
        </w:rPr>
      </w:pPr>
    </w:p>
    <w:p w:rsidR="00BF00F2" w:rsidRDefault="00BF00F2">
      <w:pPr>
        <w:jc w:val="both"/>
        <w:rPr>
          <w:b/>
          <w:bCs/>
          <w:sz w:val="24"/>
          <w:szCs w:val="24"/>
        </w:rPr>
      </w:pPr>
    </w:p>
    <w:p w:rsidR="00BF00F2" w:rsidRDefault="00BF00F2">
      <w:pPr>
        <w:jc w:val="both"/>
        <w:rPr>
          <w:b/>
          <w:bCs/>
          <w:sz w:val="24"/>
          <w:szCs w:val="24"/>
        </w:rPr>
      </w:pPr>
    </w:p>
    <w:p w:rsidR="00BF00F2" w:rsidRDefault="00BF00F2">
      <w:pPr>
        <w:jc w:val="both"/>
        <w:rPr>
          <w:b/>
          <w:bCs/>
          <w:sz w:val="24"/>
          <w:szCs w:val="24"/>
        </w:rPr>
      </w:pPr>
    </w:p>
    <w:p w:rsidR="00BF00F2" w:rsidRDefault="00BF00F2">
      <w:pPr>
        <w:jc w:val="both"/>
        <w:rPr>
          <w:b/>
          <w:bCs/>
          <w:sz w:val="24"/>
          <w:szCs w:val="24"/>
        </w:rPr>
      </w:pPr>
    </w:p>
    <w:p w:rsidR="00BF00F2" w:rsidRDefault="00BF00F2">
      <w:pPr>
        <w:jc w:val="both"/>
        <w:rPr>
          <w:b/>
          <w:bCs/>
          <w:sz w:val="24"/>
          <w:szCs w:val="24"/>
        </w:rPr>
      </w:pPr>
    </w:p>
    <w:p w:rsidR="00BF00F2" w:rsidRDefault="00BF00F2">
      <w:pPr>
        <w:jc w:val="both"/>
        <w:rPr>
          <w:b/>
          <w:bCs/>
          <w:sz w:val="24"/>
          <w:szCs w:val="24"/>
        </w:rPr>
      </w:pPr>
    </w:p>
    <w:p w:rsidR="00BF00F2" w:rsidRDefault="00BF00F2">
      <w:pPr>
        <w:jc w:val="both"/>
        <w:rPr>
          <w:b/>
          <w:bCs/>
          <w:sz w:val="24"/>
          <w:szCs w:val="24"/>
        </w:rPr>
      </w:pPr>
    </w:p>
    <w:p w:rsidR="00BF00F2" w:rsidRDefault="00BF00F2">
      <w:pPr>
        <w:jc w:val="both"/>
        <w:rPr>
          <w:b/>
          <w:bCs/>
          <w:sz w:val="24"/>
          <w:szCs w:val="24"/>
        </w:rPr>
      </w:pPr>
    </w:p>
    <w:p w:rsidR="00BF00F2" w:rsidRDefault="00BF00F2">
      <w:pPr>
        <w:jc w:val="both"/>
        <w:rPr>
          <w:b/>
          <w:bCs/>
          <w:sz w:val="24"/>
          <w:szCs w:val="24"/>
        </w:rPr>
      </w:pPr>
    </w:p>
    <w:p w:rsidR="00BF00F2" w:rsidRDefault="00786DC1" w:rsidP="00786DC1">
      <w:pPr>
        <w:tabs>
          <w:tab w:val="left" w:pos="435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:rsidR="003E06D1" w:rsidRDefault="003E06D1" w:rsidP="00786DC1">
      <w:pPr>
        <w:tabs>
          <w:tab w:val="left" w:pos="4350"/>
        </w:tabs>
        <w:jc w:val="both"/>
        <w:rPr>
          <w:b/>
          <w:bCs/>
          <w:sz w:val="24"/>
          <w:szCs w:val="24"/>
        </w:rPr>
      </w:pPr>
    </w:p>
    <w:p w:rsidR="00786DC1" w:rsidRDefault="00786DC1" w:rsidP="00786DC1">
      <w:pPr>
        <w:tabs>
          <w:tab w:val="left" w:pos="4350"/>
        </w:tabs>
        <w:jc w:val="both"/>
        <w:rPr>
          <w:b/>
          <w:bCs/>
          <w:sz w:val="24"/>
          <w:szCs w:val="24"/>
        </w:rPr>
      </w:pPr>
    </w:p>
    <w:p w:rsidR="00F64D88" w:rsidRDefault="33731EEA" w:rsidP="00BF00F2">
      <w:pPr>
        <w:numPr>
          <w:ilvl w:val="1"/>
          <w:numId w:val="13"/>
        </w:numPr>
        <w:jc w:val="both"/>
        <w:rPr>
          <w:b/>
          <w:bCs/>
          <w:sz w:val="24"/>
          <w:szCs w:val="24"/>
        </w:rPr>
      </w:pPr>
      <w:r w:rsidRPr="33731EEA">
        <w:rPr>
          <w:b/>
          <w:bCs/>
          <w:sz w:val="24"/>
          <w:szCs w:val="24"/>
        </w:rPr>
        <w:lastRenderedPageBreak/>
        <w:t>Тематическое планирование дисциплины</w:t>
      </w:r>
      <w:r w:rsidR="005327CC">
        <w:tab/>
      </w:r>
      <w:r w:rsidRPr="33731EEA">
        <w:rPr>
          <w:b/>
          <w:bCs/>
          <w:sz w:val="24"/>
          <w:szCs w:val="24"/>
        </w:rPr>
        <w:t>ОДБ</w:t>
      </w:r>
      <w:r w:rsidR="005327CC">
        <w:tab/>
      </w:r>
      <w:r w:rsidRPr="33731EEA">
        <w:rPr>
          <w:b/>
          <w:bCs/>
          <w:sz w:val="24"/>
          <w:szCs w:val="24"/>
        </w:rPr>
        <w:t>04 «Иностранный</w:t>
      </w:r>
      <w:r w:rsidR="005327CC">
        <w:tab/>
      </w:r>
      <w:r w:rsidRPr="33731EEA">
        <w:rPr>
          <w:b/>
          <w:bCs/>
          <w:sz w:val="24"/>
          <w:szCs w:val="24"/>
        </w:rPr>
        <w:t>язык (английский)»</w:t>
      </w:r>
    </w:p>
    <w:tbl>
      <w:tblPr>
        <w:tblStyle w:val="Style76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795"/>
        <w:gridCol w:w="6411"/>
        <w:gridCol w:w="708"/>
        <w:gridCol w:w="1116"/>
      </w:tblGrid>
      <w:tr w:rsidR="00F64D88" w:rsidTr="1ADC5B76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Наименование разделов и тем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rFonts w:eastAsia="OfficinaSansBookC"/>
                <w:i/>
                <w:sz w:val="24"/>
                <w:szCs w:val="24"/>
                <w:lang w:eastAsia="en-GB"/>
              </w:rPr>
              <w:t xml:space="preserve"> (если предусмотрены)</w:t>
            </w:r>
            <w:proofErr w:type="gram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Объем часов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Формируемые общие компетенции и профессиональные компетенции </w:t>
            </w:r>
          </w:p>
        </w:tc>
      </w:tr>
      <w:tr w:rsidR="00F64D88" w:rsidTr="1ADC5B76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4</w:t>
            </w:r>
          </w:p>
        </w:tc>
      </w:tr>
      <w:tr w:rsidR="00F64D88" w:rsidTr="1ADC5B76">
        <w:trPr>
          <w:trHeight w:val="20"/>
        </w:trPr>
        <w:tc>
          <w:tcPr>
            <w:tcW w:w="110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Основное содержание</w:t>
            </w:r>
          </w:p>
        </w:tc>
      </w:tr>
      <w:tr w:rsidR="00F64D88" w:rsidTr="1ADC5B76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Введение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Диагностика входного уровня владения иностранным языком обучающегося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- Лексико-грамматический тест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- Устное собеседование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Раздел 1.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Иностранный язык для общих целей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81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F64D88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1.1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Повседневная жизнь семьи. Внешность и характер членов семьи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</w:t>
            </w:r>
            <w:r w:rsidR="00ED586A">
              <w:rPr>
                <w:rFonts w:eastAsia="OfficinaSansBookC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F64D88" w:rsidRDefault="005327CC" w:rsidP="00BF00F2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города;</w:t>
            </w:r>
          </w:p>
          <w:p w:rsidR="00F64D88" w:rsidRDefault="005327CC" w:rsidP="00BF00F2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национальности;</w:t>
            </w:r>
          </w:p>
          <w:p w:rsidR="00F64D88" w:rsidRDefault="005327CC" w:rsidP="00BF00F2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профессии;</w:t>
            </w:r>
          </w:p>
          <w:p w:rsidR="00F64D88" w:rsidRDefault="005327CC" w:rsidP="00BF00F2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числительные;</w:t>
            </w:r>
          </w:p>
          <w:p w:rsidR="00F64D88" w:rsidRDefault="33731EEA" w:rsidP="00BF00F2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sz w:val="24"/>
                <w:szCs w:val="24"/>
                <w:lang w:val="en-GB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члены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семьи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GB"/>
              </w:rPr>
              <w:t>(mother-in-law/nephew/stepmother, etc.);</w:t>
            </w:r>
          </w:p>
          <w:p w:rsidR="00F64D88" w:rsidRPr="00B9431A" w:rsidRDefault="00B9431A" w:rsidP="00B9431A">
            <w:pPr>
              <w:spacing w:after="0" w:line="276" w:lineRule="auto"/>
              <w:jc w:val="both"/>
              <w:rPr>
                <w:rFonts w:eastAsia="Times New Roman"/>
                <w:sz w:val="24"/>
                <w:szCs w:val="24"/>
                <w:lang w:val="en-GB"/>
              </w:rPr>
            </w:pPr>
            <w:r w:rsidRPr="00B9431A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- </w:t>
            </w:r>
            <w:proofErr w:type="gramStart"/>
            <w:r w:rsidR="33731EEA" w:rsidRPr="00B9431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внешность</w:t>
            </w:r>
            <w:proofErr w:type="gramEnd"/>
            <w:r w:rsidR="33731EEA" w:rsidRPr="00B9431A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33731EEA" w:rsidRPr="00B9431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человека</w:t>
            </w:r>
            <w:r w:rsidR="33731EEA" w:rsidRPr="00B9431A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33731EEA" w:rsidRPr="00B9431A">
              <w:rPr>
                <w:rFonts w:eastAsia="Times New Roman"/>
                <w:color w:val="000000" w:themeColor="text1"/>
                <w:sz w:val="24"/>
                <w:szCs w:val="24"/>
                <w:lang w:val="en-GB"/>
              </w:rPr>
              <w:t>(high: shot, medium high, tall/nose: hooked, crooked, etc.);</w:t>
            </w:r>
          </w:p>
          <w:p w:rsidR="00F64D88" w:rsidRDefault="33731EEA" w:rsidP="00BF00F2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sz w:val="24"/>
                <w:szCs w:val="24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личные качества человека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confident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shy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successful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etc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.)</w:t>
            </w:r>
          </w:p>
          <w:p w:rsidR="00F64D88" w:rsidRDefault="33731EEA" w:rsidP="00BF00F2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названия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профессий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(teacher, cook, businessman, etc)</w:t>
            </w:r>
          </w:p>
          <w:p w:rsidR="00F64D88" w:rsidRDefault="33731EEA" w:rsidP="00BF00F2">
            <w:pPr>
              <w:numPr>
                <w:ilvl w:val="0"/>
                <w:numId w:val="14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F64D88" w:rsidRDefault="33731EEA" w:rsidP="00BF00F2">
            <w:pPr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глаголы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to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be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to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have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to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do</w:t>
            </w:r>
            <w:proofErr w:type="spellEnd"/>
            <w:r w:rsidRPr="00BF00F2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(их значения как смысловых глаголов и функции как вспомогательных).</w:t>
            </w:r>
          </w:p>
          <w:p w:rsidR="00F64D88" w:rsidRPr="00BF00F2" w:rsidRDefault="33731EEA" w:rsidP="00BF00F2">
            <w:pPr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sz w:val="24"/>
                <w:szCs w:val="24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простое настоящее время </w:t>
            </w:r>
            <w:r w:rsidRPr="00BF00F2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(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образование и функции в страдательном залоге; чтение и правописание окончаний, слова-маркеры времени);</w:t>
            </w:r>
          </w:p>
          <w:p w:rsidR="00F64D88" w:rsidRDefault="005327CC" w:rsidP="00BF00F2">
            <w:pPr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степени сравнения прилагательных и их правописание; </w:t>
            </w:r>
          </w:p>
          <w:p w:rsidR="00F64D88" w:rsidRDefault="005327CC" w:rsidP="00BF00F2">
            <w:pPr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местоимения личные, притяжательные, указательные, возвратные;</w:t>
            </w:r>
          </w:p>
          <w:p w:rsidR="00F64D88" w:rsidRDefault="005327CC" w:rsidP="00BF00F2">
            <w:pPr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модальные глаголы.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lastRenderedPageBreak/>
              <w:t>Фонетика: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Правила чтения. Звуки. Транскрипция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B9431A" w:rsidP="00B9431A">
            <w:pPr>
              <w:suppressAutoHyphens/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 xml:space="preserve">1. </w:t>
            </w:r>
            <w:r w:rsidR="005327CC">
              <w:rPr>
                <w:rFonts w:eastAsia="OfficinaSansBookC"/>
                <w:sz w:val="24"/>
                <w:szCs w:val="24"/>
                <w:lang w:eastAsia="ar-SA"/>
              </w:rPr>
              <w:t xml:space="preserve">Приветствие, прощание. Представление себя и других людей в официальной и неофициальной обстановке. </w:t>
            </w:r>
          </w:p>
          <w:p w:rsidR="00F64D88" w:rsidRDefault="00B9431A" w:rsidP="00B9431A">
            <w:pPr>
              <w:suppressAutoHyphens/>
              <w:spacing w:after="0" w:line="276" w:lineRule="auto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 xml:space="preserve">2. </w:t>
            </w:r>
            <w:r w:rsidR="005327CC">
              <w:rPr>
                <w:rFonts w:eastAsia="OfficinaSansBookC"/>
                <w:sz w:val="24"/>
                <w:szCs w:val="24"/>
                <w:lang w:eastAsia="ar-SA"/>
              </w:rPr>
              <w:t>Я и моя семья;</w:t>
            </w:r>
          </w:p>
          <w:p w:rsidR="00F64D88" w:rsidRDefault="005327CC" w:rsidP="00B9431A">
            <w:pPr>
              <w:suppressAutoHyphens/>
              <w:spacing w:after="0" w:line="276" w:lineRule="auto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>3.</w:t>
            </w:r>
            <w:r w:rsidR="00B9431A">
              <w:rPr>
                <w:rFonts w:eastAsia="OfficinaSansBookC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ar-SA"/>
              </w:rPr>
              <w:t>Внешность, личностные качества;</w:t>
            </w:r>
          </w:p>
          <w:p w:rsidR="00F64D88" w:rsidRDefault="005327CC" w:rsidP="00B9431A">
            <w:pPr>
              <w:suppressAutoHyphens/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>4.</w:t>
            </w:r>
            <w:r w:rsidR="00B9431A">
              <w:rPr>
                <w:rFonts w:eastAsia="OfficinaSansBookC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ar-SA"/>
              </w:rPr>
              <w:t>Повседневная жизнь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ED586A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64D88" w:rsidRDefault="00B9431A" w:rsidP="00B9431A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  2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B9431A" w:rsidP="00B9431A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  </w:t>
            </w:r>
            <w:r w:rsidR="005327CC"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1.2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 xml:space="preserve">Молодёжь в современном обществе. Досуг молодёжи: увлечения и интересы 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ED586A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F64D88" w:rsidTr="00B9431A">
        <w:trPr>
          <w:trHeight w:val="3534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Pr="00B9431A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val="en-US"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</w:t>
            </w:r>
            <w:r w:rsidRPr="00B9431A">
              <w:rPr>
                <w:rFonts w:eastAsia="OfficinaSansBookC"/>
                <w:sz w:val="24"/>
                <w:szCs w:val="24"/>
                <w:lang w:val="en-US" w:eastAsia="en-GB"/>
              </w:rPr>
              <w:t>:</w:t>
            </w:r>
          </w:p>
          <w:p w:rsidR="00F64D88" w:rsidRDefault="00B9431A" w:rsidP="00B9431A">
            <w:pPr>
              <w:spacing w:after="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B9431A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- </w:t>
            </w:r>
            <w:proofErr w:type="gramStart"/>
            <w:r w:rsidR="33731EEA"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рутина</w:t>
            </w:r>
            <w:proofErr w:type="gramEnd"/>
            <w:r w:rsidR="33731EEA" w:rsidRPr="33731EEA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="33731EEA"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(go to college, have breakfast, take a shower, etc.);</w:t>
            </w:r>
          </w:p>
          <w:p w:rsidR="00F64D88" w:rsidRPr="00BF00F2" w:rsidRDefault="00B9431A" w:rsidP="00B9431A">
            <w:pPr>
              <w:spacing w:after="0" w:line="276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B9431A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- </w:t>
            </w:r>
            <w:proofErr w:type="gramStart"/>
            <w:r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н</w:t>
            </w:r>
            <w:r w:rsidR="33731EEA"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аречия</w:t>
            </w:r>
            <w:proofErr w:type="gramEnd"/>
            <w:r w:rsidR="33731EEA" w:rsidRPr="00BF00F2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="33731EEA"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(always, never, rarely, sometimes, etc.)</w:t>
            </w:r>
          </w:p>
          <w:p w:rsidR="00F64D88" w:rsidRDefault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F64D88" w:rsidRDefault="33731EEA" w:rsidP="00BF00F2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предлоги времени;</w:t>
            </w:r>
          </w:p>
          <w:p w:rsidR="00F64D88" w:rsidRDefault="33731EEA" w:rsidP="00BF00F2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64D88" w:rsidRDefault="33731EEA" w:rsidP="00BF00F2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глагол с инфинитивом;</w:t>
            </w:r>
          </w:p>
          <w:p w:rsidR="00F64D88" w:rsidRDefault="33731EEA" w:rsidP="00BF00F2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сослагательное наклонение</w:t>
            </w:r>
          </w:p>
          <w:p w:rsidR="00F64D88" w:rsidRPr="00B9431A" w:rsidRDefault="33731EEA" w:rsidP="00B9431A">
            <w:pPr>
              <w:pStyle w:val="a7"/>
              <w:numPr>
                <w:ilvl w:val="0"/>
                <w:numId w:val="11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love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like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enjoy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+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Infinitive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/-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ing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, типы вопросов, способы выражения будущего времени.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ED586A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 Хобби, свободное время;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Организация досуга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F64D88" w:rsidRDefault="00ED586A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1.3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Условия проживания в городской и сельской местности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F64D88" w:rsidRPr="00BF00F2" w:rsidRDefault="33731EEA" w:rsidP="00BF00F2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здания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(attached house, apartment, etc.);</w:t>
            </w:r>
          </w:p>
          <w:p w:rsidR="00F64D88" w:rsidRPr="00BF00F2" w:rsidRDefault="33731EEA" w:rsidP="00BF00F2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комнаты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(living-room, kitchen, etc.);</w:t>
            </w:r>
          </w:p>
          <w:p w:rsidR="00F64D88" w:rsidRPr="00BF00F2" w:rsidRDefault="33731EEA" w:rsidP="00BF00F2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обстановка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(armchair, sofa, carpet, etc.);</w:t>
            </w:r>
          </w:p>
          <w:p w:rsidR="00F64D88" w:rsidRPr="00BF00F2" w:rsidRDefault="33731EEA" w:rsidP="00BF00F2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техника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оборудование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(flat-screen TV, camera, computer, etc.);</w:t>
            </w:r>
          </w:p>
          <w:p w:rsidR="00F64D88" w:rsidRPr="00BF00F2" w:rsidRDefault="33731EEA" w:rsidP="00BF00F2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условия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жизни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(comfortable, close, nice, etc.);</w:t>
            </w:r>
          </w:p>
          <w:p w:rsidR="00F64D88" w:rsidRPr="00BF00F2" w:rsidRDefault="33731EEA" w:rsidP="00BF00F2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места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городе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(city centre, church, square, etc.);</w:t>
            </w:r>
          </w:p>
          <w:p w:rsidR="00F64D88" w:rsidRDefault="33731EEA" w:rsidP="33731EEA">
            <w:pPr>
              <w:spacing w:after="0"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Грамматика:</w:t>
            </w:r>
          </w:p>
          <w:p w:rsidR="00F64D88" w:rsidRDefault="33731EEA" w:rsidP="00BF00F2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оборот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there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is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are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;</w:t>
            </w:r>
          </w:p>
          <w:p w:rsidR="00F64D88" w:rsidRDefault="33731EEA" w:rsidP="00BF00F2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неопределённые местоимения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some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any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one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и их производные.</w:t>
            </w:r>
          </w:p>
          <w:p w:rsidR="00F64D88" w:rsidRPr="00BF00F2" w:rsidRDefault="33731EEA" w:rsidP="00BF00F2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предлоги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направления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(forward, past, opposite, etc.);</w:t>
            </w:r>
          </w:p>
          <w:p w:rsidR="00F64D88" w:rsidRPr="00BF00F2" w:rsidRDefault="33731EEA" w:rsidP="00BF00F2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модальные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глаголы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этикетных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формулах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(Can/may I help you?,</w:t>
            </w:r>
            <w:proofErr w:type="gramEnd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Should you have any questions ___, Should you need any further information ___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др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.);</w:t>
            </w:r>
          </w:p>
          <w:p w:rsidR="00F64D88" w:rsidRDefault="33731EEA" w:rsidP="00BF00F2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специальные вопросы;</w:t>
            </w:r>
          </w:p>
          <w:p w:rsidR="00F64D88" w:rsidRDefault="33731EEA" w:rsidP="00BF00F2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proofErr w:type="gram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lastRenderedPageBreak/>
              <w:t>вопросительные предложения – формулы вежливости (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Could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you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___,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please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?</w:t>
            </w:r>
            <w:proofErr w:type="gram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Would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you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like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___? </w:t>
            </w:r>
            <w:proofErr w:type="spellStart"/>
            <w:proofErr w:type="gram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Shall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I___?);</w:t>
            </w:r>
            <w:proofErr w:type="gramEnd"/>
          </w:p>
          <w:p w:rsidR="00F64D88" w:rsidRPr="00B9431A" w:rsidRDefault="33731EEA" w:rsidP="33731EEA">
            <w:pPr>
              <w:pStyle w:val="a7"/>
              <w:numPr>
                <w:ilvl w:val="0"/>
                <w:numId w:val="9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наречия, обозначающие направление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</w:t>
            </w:r>
            <w:r w:rsidR="00B9431A"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Особенности проживания в городе; Инфраструктура.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</w:t>
            </w:r>
            <w:r w:rsidR="00B9431A"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Как спросить и указать дорогу; 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</w:t>
            </w:r>
            <w:r w:rsidR="00B9431A"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Описание здания. Интерьер; 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4.Описание колледжа здание, обстановка, условия жизни, техника, оборудование. Описание кабинета иностранного языка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F64D88" w:rsidRDefault="005327CC" w:rsidP="00B9431A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1.4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Покупки: одежда, обувь и продукты питания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F64D88" w:rsidRPr="00BF00F2" w:rsidRDefault="33731EEA" w:rsidP="00BF00F2">
            <w:pPr>
              <w:pStyle w:val="a7"/>
              <w:numPr>
                <w:ilvl w:val="0"/>
                <w:numId w:val="8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виды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магазинов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отделы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магазине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(shopping mall, department store, dairy produce, etc.);</w:t>
            </w:r>
          </w:p>
          <w:p w:rsidR="00F64D88" w:rsidRPr="00BF00F2" w:rsidRDefault="33731EEA" w:rsidP="00BF00F2">
            <w:pPr>
              <w:pStyle w:val="a7"/>
              <w:numPr>
                <w:ilvl w:val="0"/>
                <w:numId w:val="8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товары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(juice, soap, milk, bread, butter, sandwich, a bottle of milk, etc.);</w:t>
            </w:r>
          </w:p>
          <w:p w:rsidR="00F64D88" w:rsidRPr="00BF00F2" w:rsidRDefault="33731EEA" w:rsidP="00BF00F2">
            <w:pPr>
              <w:pStyle w:val="a7"/>
              <w:numPr>
                <w:ilvl w:val="0"/>
                <w:numId w:val="8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одежда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(trousers, a sweater, a blouse, a tie, a skirt, etc)</w:t>
            </w:r>
          </w:p>
          <w:p w:rsidR="00F64D88" w:rsidRDefault="33731EEA" w:rsidP="33731EEA">
            <w:pPr>
              <w:spacing w:after="0"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Грамматика:</w:t>
            </w:r>
          </w:p>
          <w:p w:rsidR="00F64D88" w:rsidRDefault="33731EEA" w:rsidP="00BF00F2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существительные исчисляемые и неисчисляемые;</w:t>
            </w:r>
          </w:p>
          <w:p w:rsidR="00F64D88" w:rsidRPr="00BF00F2" w:rsidRDefault="33731EEA" w:rsidP="00BF00F2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употребление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слов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many, much, a lot of, little, few, a few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существительными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:rsidR="00F64D88" w:rsidRDefault="33731EEA" w:rsidP="00BF00F2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артикли: определенный, неопределенный, нулевой; </w:t>
            </w:r>
          </w:p>
          <w:p w:rsidR="00F64D88" w:rsidRDefault="33731EEA" w:rsidP="00BF00F2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чтение артиклей;</w:t>
            </w:r>
          </w:p>
          <w:p w:rsidR="00F64D88" w:rsidRPr="00ED586A" w:rsidRDefault="33731EEA" w:rsidP="33731EEA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арифметические действия и вычисления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1. Виды магазинов. Ассортимент товаров. 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Совершение покупок в продуктовом магазине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 Совершение покупок в магазине одежды/обуви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1.5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Здоровый образ жизни и забота о здоровье: сбалансированное питание.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Спорт. Посещение врача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33731EEA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 xml:space="preserve">ОК 01, ОК 02, ОК 04 </w:t>
            </w: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33731EEA" w:rsidRPr="00BF00F2" w:rsidRDefault="33731EEA" w:rsidP="00BF00F2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части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тела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(neck, back, arm, shoulder, etc);</w:t>
            </w:r>
          </w:p>
          <w:p w:rsidR="33731EEA" w:rsidRDefault="33731EEA" w:rsidP="00BF00F2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правильное питание (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diet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protein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etc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.);</w:t>
            </w:r>
          </w:p>
          <w:p w:rsidR="33731EEA" w:rsidRDefault="33731EEA" w:rsidP="00BF00F2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названия видов спорта (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football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yoga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rowing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etc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.);</w:t>
            </w:r>
          </w:p>
          <w:p w:rsidR="33731EEA" w:rsidRPr="00BF00F2" w:rsidRDefault="33731EEA" w:rsidP="00BF00F2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симптомы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болезни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(running nose, catch a cold, etc.);</w:t>
            </w:r>
          </w:p>
          <w:p w:rsidR="33731EEA" w:rsidRPr="00BF00F2" w:rsidRDefault="33731EEA" w:rsidP="00BF00F2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еда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(egg, pizza, meat, etc);</w:t>
            </w:r>
          </w:p>
          <w:p w:rsidR="33731EEA" w:rsidRDefault="33731EEA" w:rsidP="00BF00F2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способы приготовления пищи (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boil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mix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cut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roast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etc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);</w:t>
            </w:r>
          </w:p>
          <w:p w:rsidR="33731EEA" w:rsidRPr="00ED586A" w:rsidRDefault="33731EEA" w:rsidP="33731EEA">
            <w:pPr>
              <w:pStyle w:val="a7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дроби и меры весов (1/12: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one-twelfth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)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F64D88" w:rsidRDefault="00ED586A" w:rsidP="00ED586A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- </w:t>
            </w:r>
            <w:r w:rsidR="33731EEA"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образование множественного числа с помощью внешней и внутренней флексии;</w:t>
            </w:r>
          </w:p>
          <w:p w:rsidR="00F64D88" w:rsidRDefault="00ED586A" w:rsidP="00ED586A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- </w:t>
            </w:r>
            <w:r w:rsidR="33731EEA"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:rsidR="00F64D88" w:rsidRDefault="00ED586A" w:rsidP="00ED586A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lastRenderedPageBreak/>
              <w:t xml:space="preserve">- </w:t>
            </w:r>
            <w:r w:rsidR="33731EEA"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существительные, имеющие одну форму для единственного и множественного числа;</w:t>
            </w:r>
          </w:p>
          <w:p w:rsidR="00F64D88" w:rsidRDefault="00ED586A" w:rsidP="00ED586A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- </w:t>
            </w:r>
            <w:r w:rsidR="005327CC"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простое прошедшее время (образование и функции в действительном залоге.</w:t>
            </w:r>
            <w:proofErr w:type="gramEnd"/>
            <w:r w:rsidR="005327CC"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gramStart"/>
            <w:r w:rsidR="005327CC"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Чтение и правописание окончаний в настоящем и прошедшем времени)</w:t>
            </w:r>
            <w:proofErr w:type="gramEnd"/>
          </w:p>
          <w:p w:rsidR="00F64D88" w:rsidRDefault="00ED586A" w:rsidP="00ED586A">
            <w:pPr>
              <w:spacing w:after="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- </w:t>
            </w:r>
            <w:r w:rsidR="33731EEA"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простое прошедшее время (образование и функции в действительном залоге.</w:t>
            </w:r>
            <w:proofErr w:type="gramEnd"/>
            <w:r w:rsidR="33731EEA" w:rsidRPr="33731EE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33731EEA"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Чтение и правописание окончаний в настоящем и прошедшем времени)</w:t>
            </w:r>
            <w:proofErr w:type="gram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 Физическая культура и спорт. 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Еда полезная и вредная.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 Заболевания и их лечение.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 Здоровый образ жизни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1.6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Туризм. Виды отдыха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Pr="00ED586A" w:rsidRDefault="33731EEA" w:rsidP="00ED586A">
            <w:pPr>
              <w:spacing w:after="0" w:line="276" w:lineRule="auto"/>
              <w:jc w:val="both"/>
              <w:rPr>
                <w:rFonts w:ascii="Verdana" w:eastAsia="Verdana" w:hAnsi="Verdana" w:cs="Verdana"/>
                <w:color w:val="000000" w:themeColor="text1"/>
                <w:sz w:val="24"/>
                <w:szCs w:val="24"/>
                <w:lang w:val="en-US"/>
              </w:rPr>
            </w:pPr>
            <w:r w:rsidRPr="00ED586A">
              <w:rPr>
                <w:rFonts w:eastAsia="OfficinaSansBookC"/>
                <w:sz w:val="24"/>
                <w:szCs w:val="24"/>
                <w:lang w:eastAsia="en-GB"/>
              </w:rPr>
              <w:t>Лексика</w:t>
            </w:r>
            <w:r w:rsidRPr="00ED586A">
              <w:rPr>
                <w:rFonts w:eastAsia="OfficinaSansBookC"/>
                <w:sz w:val="24"/>
                <w:szCs w:val="24"/>
                <w:lang w:val="en-US" w:eastAsia="en-GB"/>
              </w:rPr>
              <w:t xml:space="preserve">: </w:t>
            </w:r>
          </w:p>
          <w:p w:rsidR="00F64D88" w:rsidRPr="00ED586A" w:rsidRDefault="00ED586A" w:rsidP="00ED586A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0ED586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proofErr w:type="gramStart"/>
            <w:r w:rsidR="33731EEA" w:rsidRPr="00ED586A">
              <w:rPr>
                <w:rFonts w:eastAsia="Times New Roman"/>
                <w:color w:val="000000" w:themeColor="text1"/>
                <w:sz w:val="24"/>
                <w:szCs w:val="24"/>
              </w:rPr>
              <w:t>виды</w:t>
            </w:r>
            <w:proofErr w:type="gramEnd"/>
            <w:r w:rsidR="33731EEA" w:rsidRPr="00ED586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33731EEA" w:rsidRPr="00ED586A">
              <w:rPr>
                <w:rFonts w:eastAsia="Times New Roman"/>
                <w:color w:val="000000" w:themeColor="text1"/>
                <w:sz w:val="24"/>
                <w:szCs w:val="24"/>
              </w:rPr>
              <w:t>путешествий</w:t>
            </w:r>
            <w:r w:rsidR="33731EEA" w:rsidRPr="00ED586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(travelling by plane, by train, etc.);</w:t>
            </w:r>
          </w:p>
          <w:p w:rsidR="00F64D88" w:rsidRPr="00ED586A" w:rsidRDefault="00ED586A" w:rsidP="00ED586A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0ED586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proofErr w:type="gramStart"/>
            <w:r w:rsidR="33731EEA" w:rsidRPr="00ED586A">
              <w:rPr>
                <w:rFonts w:eastAsia="Times New Roman"/>
                <w:color w:val="000000" w:themeColor="text1"/>
                <w:sz w:val="24"/>
                <w:szCs w:val="24"/>
              </w:rPr>
              <w:t>виды</w:t>
            </w:r>
            <w:proofErr w:type="gramEnd"/>
            <w:r w:rsidR="33731EEA" w:rsidRPr="00ED586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33731EEA" w:rsidRPr="00ED586A">
              <w:rPr>
                <w:rFonts w:eastAsia="Times New Roman"/>
                <w:color w:val="000000" w:themeColor="text1"/>
                <w:sz w:val="24"/>
                <w:szCs w:val="24"/>
              </w:rPr>
              <w:t>транспорта</w:t>
            </w:r>
            <w:r w:rsidR="33731EEA" w:rsidRPr="00ED586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(bus, car, plane, etc.)</w:t>
            </w:r>
          </w:p>
          <w:p w:rsidR="00F64D88" w:rsidRPr="00ED586A" w:rsidRDefault="33731EEA" w:rsidP="00ED586A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586A">
              <w:rPr>
                <w:rFonts w:eastAsia="Times New Roman"/>
                <w:color w:val="000000" w:themeColor="text1"/>
                <w:sz w:val="24"/>
                <w:szCs w:val="24"/>
              </w:rPr>
              <w:t>Грамматика:</w:t>
            </w:r>
          </w:p>
          <w:p w:rsidR="00F64D88" w:rsidRPr="00ED586A" w:rsidRDefault="00ED586A" w:rsidP="00ED586A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- </w:t>
            </w:r>
            <w:r w:rsidR="33731EEA" w:rsidRPr="00ED586A">
              <w:rPr>
                <w:rFonts w:eastAsia="Times New Roman"/>
                <w:color w:val="000000" w:themeColor="text1"/>
                <w:sz w:val="24"/>
                <w:szCs w:val="24"/>
              </w:rPr>
              <w:t>инфинитив, его формы;</w:t>
            </w:r>
          </w:p>
          <w:p w:rsidR="00F64D88" w:rsidRPr="00ED586A" w:rsidRDefault="00ED586A" w:rsidP="00ED586A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- </w:t>
            </w:r>
            <w:r w:rsidR="33731EEA" w:rsidRPr="00ED586A">
              <w:rPr>
                <w:rFonts w:eastAsia="Times New Roman"/>
                <w:color w:val="000000" w:themeColor="text1"/>
                <w:sz w:val="24"/>
                <w:szCs w:val="24"/>
              </w:rPr>
              <w:t>неопределенные местоимения;</w:t>
            </w:r>
          </w:p>
          <w:p w:rsidR="00F64D88" w:rsidRPr="00ED586A" w:rsidRDefault="00ED586A" w:rsidP="00ED586A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- </w:t>
            </w:r>
            <w:r w:rsidR="33731EEA" w:rsidRPr="00ED586A">
              <w:rPr>
                <w:rFonts w:eastAsia="Times New Roman"/>
                <w:color w:val="000000" w:themeColor="text1"/>
                <w:sz w:val="24"/>
                <w:szCs w:val="24"/>
              </w:rPr>
              <w:t>образование степеней сравнения наречий;</w:t>
            </w:r>
          </w:p>
          <w:p w:rsidR="00F64D88" w:rsidRPr="00ED586A" w:rsidRDefault="00ED586A" w:rsidP="00ED586A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- </w:t>
            </w:r>
            <w:r w:rsidR="33731EEA" w:rsidRPr="00ED586A">
              <w:rPr>
                <w:rFonts w:eastAsia="Times New Roman"/>
                <w:color w:val="000000" w:themeColor="text1"/>
                <w:sz w:val="24"/>
                <w:szCs w:val="24"/>
              </w:rPr>
              <w:t>наречия места.</w:t>
            </w:r>
          </w:p>
          <w:p w:rsidR="00F64D88" w:rsidRDefault="00F64D88" w:rsidP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64D88" w:rsidRDefault="00F64D88" w:rsidP="33731EEA">
            <w:pPr>
              <w:spacing w:after="0" w:line="276" w:lineRule="auto"/>
              <w:ind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1. Почему и как люди путешествуют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2. </w:t>
            </w: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Путешествие на поезде 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3. Путешествие на самолете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1.7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Страна/страны изучаемого языка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ED586A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F64D88" w:rsidRPr="003E06D1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33731EEA" w:rsidRPr="00BF00F2" w:rsidRDefault="33731EEA" w:rsidP="00BF00F2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государственное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устройство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(government, president, Chamber of parliament, etc.);</w:t>
            </w:r>
          </w:p>
          <w:p w:rsidR="33731EEA" w:rsidRPr="00BF00F2" w:rsidRDefault="33731EEA" w:rsidP="00BF00F2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погода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климат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(wet, mild, variable, etc.).</w:t>
            </w:r>
          </w:p>
          <w:p w:rsidR="33731EEA" w:rsidRPr="00BF00F2" w:rsidRDefault="33731EEA" w:rsidP="00BF00F2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экономика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(gross domestic product, machinery, income, etc.);</w:t>
            </w:r>
          </w:p>
          <w:p w:rsidR="33731EEA" w:rsidRPr="00BF00F2" w:rsidRDefault="33731EEA" w:rsidP="00BF00F2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достопримечательности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(sights, Tower Bridge, Big Ben, Tower, etc)</w:t>
            </w:r>
          </w:p>
          <w:p w:rsidR="33731EEA" w:rsidRDefault="33731EEA" w:rsidP="00BF00F2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количественные и порядковые числительные;</w:t>
            </w:r>
          </w:p>
          <w:p w:rsidR="33731EEA" w:rsidRPr="00ED586A" w:rsidRDefault="33731EEA" w:rsidP="33731EEA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обозначение годов, дат, времени, периодов;</w:t>
            </w:r>
          </w:p>
          <w:p w:rsidR="00F64D88" w:rsidRDefault="33731EEA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F64D88" w:rsidRDefault="33731EEA" w:rsidP="00BF00F2">
            <w:pPr>
              <w:pStyle w:val="a7"/>
              <w:numPr>
                <w:ilvl w:val="0"/>
                <w:numId w:val="2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артикли с географическими названиями;</w:t>
            </w:r>
          </w:p>
          <w:p w:rsidR="00F64D88" w:rsidRDefault="33731EEA" w:rsidP="00BF00F2">
            <w:pPr>
              <w:pStyle w:val="a7"/>
              <w:numPr>
                <w:ilvl w:val="0"/>
                <w:numId w:val="2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64D88" w:rsidRPr="00ED586A" w:rsidRDefault="33731EEA" w:rsidP="00ED586A">
            <w:pPr>
              <w:pStyle w:val="a7"/>
              <w:numPr>
                <w:ilvl w:val="0"/>
                <w:numId w:val="2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lastRenderedPageBreak/>
              <w:t>сравнительные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обороты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than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, as…as, not so … as;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Pr="00BF00F2" w:rsidRDefault="00F64D88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1116" w:type="dxa"/>
            <w:vMerge/>
          </w:tcPr>
          <w:p w:rsidR="00F64D88" w:rsidRPr="00BF00F2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Pr="00BF00F2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ED586A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00ED586A">
        <w:trPr>
          <w:trHeight w:val="2162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33731EEA" w:rsidP="33731EEA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sz w:val="24"/>
                <w:szCs w:val="24"/>
                <w:lang w:eastAsia="en-GB"/>
              </w:rPr>
              <w:t xml:space="preserve">1.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F64D88" w:rsidRDefault="00ED586A" w:rsidP="33731EEA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>2.</w:t>
            </w:r>
            <w:r w:rsidR="33731EEA"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Великобритания (крупные города, достопримечательности).</w:t>
            </w:r>
          </w:p>
          <w:p w:rsidR="00F64D88" w:rsidRPr="00ED586A" w:rsidRDefault="33731EEA" w:rsidP="00ED586A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3. США (крупные города, достопримечательности).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 w:rsidP="00ED586A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ED586A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</w:p>
          <w:p w:rsidR="00ED586A" w:rsidRDefault="00ED586A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2</w:t>
            </w:r>
          </w:p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ED586A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1.8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Россия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</w:t>
            </w:r>
            <w:r w:rsidR="00ED586A">
              <w:rPr>
                <w:rFonts w:eastAsia="OfficinaSansBookC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F64D88" w:rsidRPr="003E06D1" w:rsidTr="1ADC5B76">
        <w:trPr>
          <w:trHeight w:val="3056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33731EEA" w:rsidP="33731EEA">
            <w:pPr>
              <w:spacing w:before="240"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F64D88" w:rsidRPr="00BF00F2" w:rsidRDefault="33731EEA" w:rsidP="00BF00F2">
            <w:pPr>
              <w:pStyle w:val="a7"/>
              <w:numPr>
                <w:ilvl w:val="0"/>
                <w:numId w:val="1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государственное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устройство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(government, president, judicial, commander-in-chief, etc.);</w:t>
            </w:r>
          </w:p>
          <w:p w:rsidR="00F64D88" w:rsidRPr="00BF00F2" w:rsidRDefault="33731EEA" w:rsidP="00BF00F2">
            <w:pPr>
              <w:pStyle w:val="a7"/>
              <w:numPr>
                <w:ilvl w:val="0"/>
                <w:numId w:val="1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погода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климат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(wet, mild, variable, continental, etc.).</w:t>
            </w:r>
          </w:p>
          <w:p w:rsidR="00F64D88" w:rsidRPr="00BF00F2" w:rsidRDefault="33731EEA" w:rsidP="00BF00F2">
            <w:pPr>
              <w:pStyle w:val="a7"/>
              <w:numPr>
                <w:ilvl w:val="0"/>
                <w:numId w:val="1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экономика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(gross domestic product, machinery, income, heavy industry, light industry, oil and gas resources, etc.);</w:t>
            </w:r>
          </w:p>
          <w:p w:rsidR="00F64D88" w:rsidRPr="00BF00F2" w:rsidRDefault="33731EEA" w:rsidP="00BF00F2">
            <w:pPr>
              <w:pStyle w:val="a7"/>
              <w:numPr>
                <w:ilvl w:val="0"/>
                <w:numId w:val="1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достопримечательности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(the Kremlin, the Red Square, Saint Petersburg, etc)</w:t>
            </w:r>
          </w:p>
          <w:p w:rsidR="00F64D88" w:rsidRDefault="33731EEA" w:rsidP="33731EEA">
            <w:pPr>
              <w:spacing w:before="240"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F64D88" w:rsidRDefault="33731EEA" w:rsidP="00BF00F2">
            <w:pPr>
              <w:numPr>
                <w:ilvl w:val="0"/>
                <w:numId w:val="19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артикли с географическими названиями;</w:t>
            </w:r>
          </w:p>
          <w:p w:rsidR="00F64D88" w:rsidRDefault="33731EEA" w:rsidP="00BF00F2">
            <w:pPr>
              <w:numPr>
                <w:ilvl w:val="0"/>
                <w:numId w:val="19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64D88" w:rsidRDefault="33731EEA" w:rsidP="00BF00F2">
            <w:pPr>
              <w:numPr>
                <w:ilvl w:val="0"/>
                <w:numId w:val="19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сравнительные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обороты</w:t>
            </w:r>
            <w:r w:rsidRPr="33731EEA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than</w:t>
            </w:r>
            <w:proofErr w:type="spellEnd"/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, as…as, not so … as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ED586A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1.Географическое положение, климат, население. 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2. Национальные символы. Политическое и экономическое устройство. 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3.Москва – столица России. Достопримечательности Москвы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4.Традиции народов России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ED586A" w:rsidP="00ED586A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64D88" w:rsidRDefault="005327CC" w:rsidP="00ED586A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ED586A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110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Профессионально-ориентированное содержание</w:t>
            </w:r>
          </w:p>
        </w:tc>
      </w:tr>
      <w:tr w:rsidR="00F64D88" w:rsidTr="1ADC5B76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Раздел 2.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Иностранный язык для специальных целей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34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i/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</w:rPr>
              <w:t>ПК 2.1</w:t>
            </w:r>
          </w:p>
        </w:tc>
      </w:tr>
      <w:tr w:rsidR="00F64D88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Тема 2.1 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lastRenderedPageBreak/>
              <w:t xml:space="preserve">Современный мир профессий. Проблемы выбора профессии. 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Роль иностранного языка в вашей профессии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lastRenderedPageBreak/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ОК 01,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lastRenderedPageBreak/>
              <w:t>ОК 02,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09;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>.1</w:t>
            </w:r>
          </w:p>
        </w:tc>
      </w:tr>
      <w:tr w:rsidR="00F64D88" w:rsidTr="1ADC5B76">
        <w:trPr>
          <w:trHeight w:val="138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профессионально ориентированная лексика;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лексика делового общения.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Грамматика: 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герундий, инфинитив.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грамматические структуры, типичные для научно-популярных текстов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537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 Особенности подготовки по профессии.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2.Специфика работы по профессии.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3. Основные принципы деятельности по профессии. 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 Основные понятия вашей профессии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 w:rsidP="00ED586A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306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pStyle w:val="a5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OfficinaSansBookC"/>
                <w:b/>
                <w:lang w:eastAsia="en-GB"/>
              </w:rPr>
              <w:t>Тема</w:t>
            </w:r>
            <w:proofErr w:type="spellEnd"/>
            <w:r>
              <w:rPr>
                <w:rFonts w:eastAsia="OfficinaSansBookC"/>
                <w:b/>
                <w:lang w:eastAsia="en-GB"/>
              </w:rPr>
              <w:t xml:space="preserve"> 2.2 </w:t>
            </w:r>
            <w:proofErr w:type="spellStart"/>
            <w:r>
              <w:rPr>
                <w:b/>
                <w:bCs/>
                <w:color w:val="000000"/>
              </w:rPr>
              <w:t>Промышленные</w:t>
            </w:r>
            <w:proofErr w:type="spellEnd"/>
            <w:r>
              <w:rPr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технологии</w:t>
            </w:r>
            <w:proofErr w:type="spellEnd"/>
          </w:p>
          <w:p w:rsidR="00F64D88" w:rsidRDefault="00F64D88">
            <w:pPr>
              <w:pStyle w:val="a5"/>
              <w:rPr>
                <w:color w:val="000000"/>
              </w:rPr>
            </w:pPr>
          </w:p>
          <w:p w:rsidR="00F64D88" w:rsidRDefault="00F64D88">
            <w:pPr>
              <w:pStyle w:val="a5"/>
              <w:rPr>
                <w:color w:val="000000"/>
              </w:rPr>
            </w:pPr>
          </w:p>
          <w:p w:rsidR="00F64D88" w:rsidRDefault="00F64D88">
            <w:pPr>
              <w:spacing w:after="0"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ED586A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09;</w:t>
            </w:r>
            <w:r>
              <w:rPr>
                <w:sz w:val="24"/>
                <w:szCs w:val="24"/>
              </w:rPr>
              <w:t>ПК 2.1</w:t>
            </w:r>
          </w:p>
        </w:tc>
      </w:tr>
      <w:tr w:rsidR="00F64D88" w:rsidTr="1ADC5B76">
        <w:trPr>
          <w:trHeight w:val="304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Pr="00BF00F2" w:rsidRDefault="005327CC">
            <w:pPr>
              <w:spacing w:after="0" w:line="276" w:lineRule="auto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 Лексика</w:t>
            </w:r>
            <w:r w:rsidRPr="00BF00F2">
              <w:rPr>
                <w:color w:val="000000"/>
                <w:sz w:val="24"/>
                <w:szCs w:val="24"/>
                <w:lang w:val="en-US"/>
              </w:rPr>
              <w:t xml:space="preserve">: </w:t>
            </w:r>
          </w:p>
          <w:p w:rsidR="00F64D88" w:rsidRPr="00BF00F2" w:rsidRDefault="33731EEA">
            <w:pPr>
              <w:spacing w:after="0" w:line="276" w:lineRule="auto"/>
              <w:rPr>
                <w:color w:val="000000"/>
                <w:sz w:val="24"/>
                <w:szCs w:val="24"/>
                <w:lang w:val="en-US"/>
              </w:rPr>
            </w:pPr>
            <w:r w:rsidRPr="00BF00F2">
              <w:rPr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proofErr w:type="gramStart"/>
            <w:r w:rsidRPr="33731EEA">
              <w:rPr>
                <w:color w:val="000000" w:themeColor="text1"/>
                <w:sz w:val="24"/>
                <w:szCs w:val="24"/>
              </w:rPr>
              <w:t>машины</w:t>
            </w:r>
            <w:proofErr w:type="gramEnd"/>
            <w:r w:rsidRPr="00BF00F2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color w:val="000000" w:themeColor="text1"/>
                <w:sz w:val="24"/>
                <w:szCs w:val="24"/>
              </w:rPr>
              <w:t>и</w:t>
            </w:r>
            <w:r w:rsidRPr="00BF00F2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color w:val="000000" w:themeColor="text1"/>
                <w:sz w:val="24"/>
                <w:szCs w:val="24"/>
              </w:rPr>
              <w:t>механизмы</w:t>
            </w:r>
            <w:r w:rsidRPr="00BF00F2">
              <w:rPr>
                <w:color w:val="000000" w:themeColor="text1"/>
                <w:sz w:val="24"/>
                <w:szCs w:val="24"/>
                <w:lang w:val="en-US"/>
              </w:rPr>
              <w:t xml:space="preserve"> (Machinery, engineer, equipment, etc.)</w:t>
            </w:r>
          </w:p>
          <w:p w:rsidR="00F64D88" w:rsidRPr="00BF00F2" w:rsidRDefault="33731EEA">
            <w:pPr>
              <w:spacing w:after="0" w:line="276" w:lineRule="auto"/>
              <w:rPr>
                <w:color w:val="000000"/>
                <w:sz w:val="24"/>
                <w:szCs w:val="24"/>
                <w:lang w:val="en-US"/>
              </w:rPr>
            </w:pPr>
            <w:r w:rsidRPr="00BF00F2">
              <w:rPr>
                <w:color w:val="000000" w:themeColor="text1"/>
                <w:sz w:val="24"/>
                <w:szCs w:val="24"/>
                <w:lang w:val="en-US"/>
              </w:rPr>
              <w:t xml:space="preserve"> - </w:t>
            </w:r>
            <w:proofErr w:type="gramStart"/>
            <w:r w:rsidRPr="33731EEA">
              <w:rPr>
                <w:color w:val="000000" w:themeColor="text1"/>
                <w:sz w:val="24"/>
                <w:szCs w:val="24"/>
              </w:rPr>
              <w:t>промышленное</w:t>
            </w:r>
            <w:proofErr w:type="gramEnd"/>
            <w:r w:rsidRPr="00BF00F2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color w:val="000000" w:themeColor="text1"/>
                <w:sz w:val="24"/>
                <w:szCs w:val="24"/>
              </w:rPr>
              <w:t>оборудование</w:t>
            </w:r>
            <w:r w:rsidRPr="00BF00F2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33731EEA">
              <w:rPr>
                <w:color w:val="000000" w:themeColor="text1"/>
                <w:sz w:val="24"/>
                <w:szCs w:val="24"/>
                <w:lang w:val="en-US"/>
              </w:rPr>
              <w:t>(Industrial equipment, machine tools, bank, etc</w:t>
            </w:r>
            <w:r w:rsidRPr="00BF00F2">
              <w:rPr>
                <w:color w:val="000000" w:themeColor="text1"/>
                <w:sz w:val="24"/>
                <w:szCs w:val="24"/>
                <w:lang w:val="en-US"/>
              </w:rPr>
              <w:t>.)</w:t>
            </w:r>
          </w:p>
          <w:p w:rsidR="00F64D88" w:rsidRDefault="005327CC">
            <w:pPr>
              <w:spacing w:after="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Грамматика: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color w:val="000000"/>
                <w:sz w:val="24"/>
                <w:szCs w:val="24"/>
              </w:rPr>
              <w:t xml:space="preserve">- грамматические структуры, типичные для научно-популярных текстов.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304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ED586A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304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 w:rsidP="00BF00F2">
            <w:pPr>
              <w:numPr>
                <w:ilvl w:val="0"/>
                <w:numId w:val="20"/>
              </w:numPr>
              <w:spacing w:after="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Машины и механизмы.</w:t>
            </w:r>
            <w:r w:rsidR="00786DC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Промышленное оборудование. </w:t>
            </w:r>
          </w:p>
          <w:p w:rsidR="00F64D88" w:rsidRDefault="005327CC" w:rsidP="00BF00F2">
            <w:pPr>
              <w:numPr>
                <w:ilvl w:val="0"/>
                <w:numId w:val="20"/>
              </w:num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color w:val="000000"/>
                <w:sz w:val="24"/>
                <w:szCs w:val="24"/>
              </w:rPr>
              <w:t>Интернет</w:t>
            </w:r>
          </w:p>
          <w:p w:rsidR="00F64D88" w:rsidRPr="00ED586A" w:rsidRDefault="005327CC" w:rsidP="00ED58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Компьютер.</w:t>
            </w:r>
            <w:r w:rsidR="00ED58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Типы компьютеров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5327CC" w:rsidP="00ED586A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304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Тема 2.3 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64D88" w:rsidRDefault="00ED586A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09;</w:t>
            </w:r>
            <w:r>
              <w:rPr>
                <w:sz w:val="24"/>
                <w:szCs w:val="24"/>
              </w:rPr>
              <w:t>ПК 2.1.</w:t>
            </w:r>
          </w:p>
        </w:tc>
      </w:tr>
      <w:tr w:rsidR="00F64D88" w:rsidRPr="001D7616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4D88" w:rsidRPr="00786DC1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</w:t>
            </w:r>
            <w:r w:rsidRPr="00786DC1">
              <w:rPr>
                <w:rFonts w:eastAsia="OfficinaSansBookC"/>
                <w:sz w:val="24"/>
                <w:szCs w:val="24"/>
                <w:lang w:eastAsia="en-GB"/>
              </w:rPr>
              <w:t>:</w:t>
            </w:r>
          </w:p>
          <w:p w:rsidR="00786DC1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00786DC1">
              <w:rPr>
                <w:rFonts w:eastAsia="OfficinaSansBookC"/>
                <w:sz w:val="24"/>
                <w:szCs w:val="24"/>
                <w:lang w:eastAsia="en-GB"/>
              </w:rPr>
              <w:t>-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виды</w:t>
            </w:r>
            <w:r w:rsidRPr="00786DC1"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наук</w:t>
            </w:r>
            <w:r w:rsidRPr="00786DC1">
              <w:rPr>
                <w:rFonts w:eastAsia="OfficinaSansBookC"/>
                <w:sz w:val="24"/>
                <w:szCs w:val="24"/>
                <w:lang w:eastAsia="en-GB"/>
              </w:rPr>
              <w:t xml:space="preserve"> -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названия</w:t>
            </w:r>
            <w:r w:rsidRPr="00786DC1"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технических</w:t>
            </w:r>
            <w:r w:rsidRPr="00786DC1"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и</w:t>
            </w:r>
            <w:r w:rsidRPr="00786DC1"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компьютерных</w:t>
            </w:r>
            <w:r w:rsidRPr="00786DC1"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средств</w:t>
            </w:r>
            <w:r w:rsidR="00786DC1">
              <w:rPr>
                <w:rFonts w:eastAsia="OfficinaSansBookC"/>
                <w:sz w:val="24"/>
                <w:szCs w:val="24"/>
                <w:lang w:eastAsia="en-GB"/>
              </w:rPr>
              <w:t>.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Грамматика: 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- страдательный залог, </w:t>
            </w:r>
          </w:p>
          <w:p w:rsidR="00F64D88" w:rsidRPr="00786DC1" w:rsidRDefault="33731EEA" w:rsidP="33731EEA">
            <w:pPr>
              <w:spacing w:after="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786DC1">
              <w:rPr>
                <w:rFonts w:eastAsia="OfficinaSansBookC"/>
                <w:sz w:val="24"/>
                <w:szCs w:val="24"/>
                <w:lang w:eastAsia="en-GB"/>
              </w:rPr>
              <w:t xml:space="preserve">-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обороты</w:t>
            </w:r>
            <w:r w:rsidRPr="00786DC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786DC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be</w:t>
            </w:r>
            <w:r w:rsidRPr="00786DC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going</w:t>
            </w:r>
            <w:r w:rsidRPr="00786DC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786DC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00786DC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there</w:t>
            </w:r>
            <w:r w:rsidRPr="00786DC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+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786DC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be</w:t>
            </w:r>
            <w:r w:rsidRPr="00786DC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</w:t>
            </w:r>
            <w:r w:rsidRPr="00786DC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прошедшем</w:t>
            </w:r>
            <w:r w:rsidRPr="00786DC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33731EEA">
              <w:rPr>
                <w:rFonts w:eastAsia="Times New Roman"/>
                <w:color w:val="000000" w:themeColor="text1"/>
                <w:sz w:val="24"/>
                <w:szCs w:val="24"/>
              </w:rPr>
              <w:t>времени</w:t>
            </w:r>
            <w:r w:rsidRPr="00786DC1">
              <w:rPr>
                <w:rFonts w:eastAsia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64D88" w:rsidRPr="00786DC1" w:rsidRDefault="00F64D88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64D88" w:rsidRPr="00786DC1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Pr="00786DC1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64D88" w:rsidRDefault="00ED586A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89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1. Достижения науки. 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Современные информационные технологии.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 И</w:t>
            </w: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КТ в пр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>офессиональной деятельности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ED586A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ED586A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2.4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 xml:space="preserve">Выдающиеся люди родной страны и страны/стран </w:t>
            </w: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lastRenderedPageBreak/>
              <w:t>изучаемого языка, их вклад в науку и мировую культуру</w:t>
            </w: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lastRenderedPageBreak/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ОК 04,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lastRenderedPageBreak/>
              <w:t>ОК 09;</w:t>
            </w:r>
            <w:r>
              <w:rPr>
                <w:sz w:val="24"/>
                <w:szCs w:val="24"/>
              </w:rPr>
              <w:t>ПК 2.1</w:t>
            </w: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 профессионально ориентированная лексика;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 лексика делового общения.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lastRenderedPageBreak/>
              <w:t xml:space="preserve">Грамматика: </w:t>
            </w:r>
          </w:p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 грамматические конструкции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типичные для научно-популярного стиля.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64D88" w:rsidRDefault="00F64D88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4D88" w:rsidRDefault="005327CC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64D88" w:rsidRDefault="001D7616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 Известные ученые и их открытия в России.</w:t>
            </w:r>
          </w:p>
          <w:p w:rsidR="00F64D88" w:rsidRDefault="005327CC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Известные ученые и их открытия за рубежом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1D7616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64D88" w:rsidRDefault="001D7616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2795" w:type="dxa"/>
            <w:vMerge/>
          </w:tcPr>
          <w:p w:rsidR="00F64D88" w:rsidRDefault="00F64D88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1D7616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1D7616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c>
          <w:tcPr>
            <w:tcW w:w="92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Промежуточная аттестация (дифференцированный зачет)</w:t>
            </w:r>
            <w:r w:rsidR="001D7616"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. Итоговое </w:t>
            </w:r>
            <w:proofErr w:type="spellStart"/>
            <w:r w:rsidR="001D7616">
              <w:rPr>
                <w:rFonts w:eastAsia="OfficinaSansBookC"/>
                <w:b/>
                <w:sz w:val="24"/>
                <w:szCs w:val="24"/>
                <w:lang w:eastAsia="en-GB"/>
              </w:rPr>
              <w:t>тестировапние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64D88" w:rsidRDefault="005327C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64D88" w:rsidTr="1ADC5B76">
        <w:trPr>
          <w:trHeight w:val="20"/>
        </w:trPr>
        <w:tc>
          <w:tcPr>
            <w:tcW w:w="92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Всего: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64D88" w:rsidRDefault="1ADC5B76" w:rsidP="1ADC5B76">
            <w:pPr>
              <w:spacing w:after="0" w:line="276" w:lineRule="auto"/>
              <w:jc w:val="center"/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</w:pPr>
            <w:r w:rsidRPr="1ADC5B76"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  <w:t>11</w:t>
            </w:r>
            <w:r w:rsidR="001D7616"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D88" w:rsidRDefault="00F64D88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</w:tbl>
    <w:p w:rsidR="00F64D88" w:rsidRDefault="00F64D88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3E06D1" w:rsidRDefault="003E06D1">
      <w:pPr>
        <w:jc w:val="both"/>
        <w:rPr>
          <w:b/>
          <w:bCs/>
          <w:sz w:val="24"/>
          <w:szCs w:val="24"/>
        </w:rPr>
      </w:pPr>
    </w:p>
    <w:p w:rsidR="00F64D88" w:rsidRDefault="1ADC5B76" w:rsidP="003E06D1">
      <w:pPr>
        <w:jc w:val="center"/>
        <w:rPr>
          <w:b/>
          <w:bCs/>
          <w:sz w:val="24"/>
          <w:szCs w:val="24"/>
        </w:rPr>
      </w:pPr>
      <w:r w:rsidRPr="1ADC5B76">
        <w:rPr>
          <w:b/>
          <w:bCs/>
          <w:sz w:val="24"/>
          <w:szCs w:val="24"/>
        </w:rPr>
        <w:lastRenderedPageBreak/>
        <w:t>3. УСЛОВИЯ РЕАЛИЗАЦИИ ПРОГРАММЫ ОБЩЕОБРАЗОВАТЕЛЬНОЙ</w:t>
      </w:r>
    </w:p>
    <w:p w:rsidR="00F64D88" w:rsidRDefault="005327CC" w:rsidP="003E06D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ДИСЦИПЛИНЫ</w:t>
      </w:r>
    </w:p>
    <w:p w:rsidR="003E06D1" w:rsidRDefault="003E06D1" w:rsidP="003E06D1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</w:t>
      </w:r>
      <w:r>
        <w:rPr>
          <w:rFonts w:eastAsia="Calibri"/>
          <w:b/>
          <w:sz w:val="24"/>
          <w:szCs w:val="24"/>
        </w:rPr>
        <w:t xml:space="preserve">Требования к минимальному </w:t>
      </w:r>
      <w:r>
        <w:rPr>
          <w:b/>
          <w:bCs/>
          <w:sz w:val="24"/>
          <w:szCs w:val="24"/>
        </w:rPr>
        <w:t>материально-техническому обеспечению</w:t>
      </w:r>
    </w:p>
    <w:p w:rsidR="003E06D1" w:rsidRPr="003E06D1" w:rsidRDefault="003E06D1" w:rsidP="003E06D1">
      <w:pPr>
        <w:spacing w:after="0" w:line="276" w:lineRule="auto"/>
        <w:ind w:firstLine="709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 xml:space="preserve"> Для реализации программы учебной дисциплины ОДБ 04 «Иностранный язык (английский)» предусмотрен кабинет немецкого языка № 210 </w:t>
      </w:r>
      <w:r w:rsidRPr="001937D5">
        <w:rPr>
          <w:rFonts w:eastAsia="Times New Roman"/>
          <w:bCs/>
          <w:sz w:val="24"/>
          <w:szCs w:val="24"/>
          <w:lang w:eastAsia="ru-RU"/>
        </w:rPr>
        <w:t>«</w:t>
      </w:r>
      <w:r>
        <w:rPr>
          <w:rFonts w:eastAsia="Times New Roman"/>
          <w:bCs/>
          <w:sz w:val="24"/>
          <w:szCs w:val="24"/>
          <w:lang w:eastAsia="ru-RU"/>
        </w:rPr>
        <w:t>А</w:t>
      </w:r>
      <w:r w:rsidRPr="001937D5">
        <w:rPr>
          <w:rFonts w:eastAsia="Times New Roman"/>
          <w:bCs/>
          <w:sz w:val="24"/>
          <w:szCs w:val="24"/>
          <w:lang w:eastAsia="ru-RU"/>
        </w:rPr>
        <w:t>»</w:t>
      </w:r>
      <w:r>
        <w:rPr>
          <w:rFonts w:eastAsia="Times New Roman"/>
          <w:bCs/>
          <w:sz w:val="24"/>
          <w:szCs w:val="24"/>
          <w:lang w:eastAsia="ru-RU"/>
        </w:rPr>
        <w:t xml:space="preserve">. </w:t>
      </w:r>
      <w:r>
        <w:rPr>
          <w:rFonts w:eastAsia="Calibri"/>
          <w:sz w:val="24"/>
          <w:szCs w:val="24"/>
        </w:rPr>
        <w:t>Эффективность преподавания курса английского языка достигается наличием соответствующего материально-технического оснащения.</w:t>
      </w:r>
    </w:p>
    <w:p w:rsidR="003E06D1" w:rsidRDefault="003E06D1" w:rsidP="003E06D1">
      <w:pPr>
        <w:widowControl w:val="0"/>
        <w:spacing w:after="0" w:line="240" w:lineRule="auto"/>
        <w:ind w:firstLine="7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Помещение кабинета удовлетворяет требованиям  Санитарно-эпидемиологических  правил и нормативов  (</w:t>
      </w:r>
      <w:proofErr w:type="spellStart"/>
      <w:r>
        <w:rPr>
          <w:rFonts w:eastAsia="Calibri"/>
          <w:sz w:val="24"/>
          <w:szCs w:val="24"/>
        </w:rPr>
        <w:t>СанПиН</w:t>
      </w:r>
      <w:proofErr w:type="spellEnd"/>
      <w:r>
        <w:rPr>
          <w:rFonts w:eastAsia="Calibri"/>
          <w:sz w:val="24"/>
          <w:szCs w:val="24"/>
        </w:rPr>
        <w:t xml:space="preserve"> 2.4.3648-20) и оснащено типовым оборудованием, указанным в настоящих требованиях, в том числе специализированной мебелью  и средствами обучения, достаточными для выполнения требований к уровню подготовки обучающихся.</w:t>
      </w:r>
    </w:p>
    <w:p w:rsidR="003E06D1" w:rsidRDefault="003E06D1" w:rsidP="003E06D1">
      <w:pPr>
        <w:widowControl w:val="0"/>
        <w:spacing w:after="0" w:line="240" w:lineRule="auto"/>
        <w:jc w:val="both"/>
        <w:rPr>
          <w:rFonts w:eastAsia="Calibri"/>
          <w:sz w:val="24"/>
          <w:szCs w:val="24"/>
        </w:rPr>
      </w:pPr>
    </w:p>
    <w:p w:rsidR="003E06D1" w:rsidRDefault="003E06D1" w:rsidP="003E06D1">
      <w:pPr>
        <w:widowControl w:val="0"/>
        <w:spacing w:after="0" w:line="240" w:lineRule="auto"/>
        <w:jc w:val="both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Оборудование учебного кабинета:</w:t>
      </w:r>
    </w:p>
    <w:p w:rsidR="003E06D1" w:rsidRDefault="003E06D1" w:rsidP="003E06D1">
      <w:pPr>
        <w:widowControl w:val="0"/>
        <w:spacing w:after="0" w:line="240" w:lineRule="auto"/>
        <w:ind w:left="101" w:hanging="248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наглядные пособия (комплекты учебных таблиц, стендов, схем, плакатов и др.);</w:t>
      </w:r>
    </w:p>
    <w:p w:rsidR="003E06D1" w:rsidRDefault="003E06D1" w:rsidP="003E06D1">
      <w:pPr>
        <w:widowControl w:val="0"/>
        <w:spacing w:after="0" w:line="240" w:lineRule="auto"/>
        <w:ind w:left="101" w:hanging="248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дидактические материалы (задания для контрольных работ, для разных видов оценочных средств, зачета  и др.);</w:t>
      </w:r>
    </w:p>
    <w:p w:rsidR="003E06D1" w:rsidRDefault="003E06D1" w:rsidP="003E06D1">
      <w:pPr>
        <w:widowControl w:val="0"/>
        <w:spacing w:after="0" w:line="240" w:lineRule="auto"/>
        <w:ind w:left="101" w:hanging="214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технические средства обучения (персональный компьютер с лицензионным программным обеспечением; </w:t>
      </w:r>
      <w:proofErr w:type="spellStart"/>
      <w:r>
        <w:rPr>
          <w:rFonts w:eastAsia="Calibri"/>
          <w:sz w:val="24"/>
          <w:szCs w:val="24"/>
        </w:rPr>
        <w:t>мультимедийный</w:t>
      </w:r>
      <w:proofErr w:type="spellEnd"/>
      <w:r>
        <w:rPr>
          <w:rFonts w:eastAsia="Calibri"/>
          <w:sz w:val="24"/>
          <w:szCs w:val="24"/>
        </w:rPr>
        <w:t xml:space="preserve"> проектор; интерактивная доска, выход в локальную сеть);</w:t>
      </w:r>
    </w:p>
    <w:p w:rsidR="003E06D1" w:rsidRDefault="003E06D1" w:rsidP="003E06D1">
      <w:pPr>
        <w:widowControl w:val="0"/>
        <w:spacing w:after="0" w:line="240" w:lineRule="auto"/>
        <w:ind w:left="101" w:hanging="214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залы (библиотека, читальный зал с выходом в сеть Интернет).</w:t>
      </w:r>
    </w:p>
    <w:p w:rsidR="003E06D1" w:rsidRPr="003E06D1" w:rsidRDefault="003E06D1" w:rsidP="003E06D1">
      <w:pPr>
        <w:pStyle w:val="a7"/>
        <w:numPr>
          <w:ilvl w:val="1"/>
          <w:numId w:val="0"/>
        </w:numPr>
        <w:ind w:left="279" w:hanging="164"/>
        <w:jc w:val="both"/>
        <w:rPr>
          <w:b/>
          <w:bCs/>
          <w:sz w:val="24"/>
          <w:szCs w:val="24"/>
        </w:rPr>
      </w:pPr>
      <w:bookmarkStart w:id="0" w:name="3.2._Информационное_обеспечение_обучения"/>
      <w:bookmarkEnd w:id="0"/>
      <w:r>
        <w:rPr>
          <w:b/>
          <w:bCs/>
          <w:sz w:val="24"/>
          <w:szCs w:val="24"/>
        </w:rPr>
        <w:t>Информационное обеспечение обучения</w:t>
      </w:r>
    </w:p>
    <w:p w:rsidR="003E06D1" w:rsidRDefault="003E06D1" w:rsidP="003E06D1">
      <w:pPr>
        <w:widowControl w:val="0"/>
        <w:spacing w:after="0" w:line="240" w:lineRule="auto"/>
        <w:ind w:left="101" w:hanging="5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процессе.</w:t>
      </w:r>
    </w:p>
    <w:p w:rsidR="00F64D88" w:rsidRPr="003E06D1" w:rsidRDefault="003E06D1" w:rsidP="003E06D1">
      <w:pPr>
        <w:widowControl w:val="0"/>
        <w:spacing w:after="0" w:line="240" w:lineRule="auto"/>
        <w:ind w:left="101" w:hanging="5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</w:t>
      </w:r>
      <w:proofErr w:type="gramStart"/>
      <w:r>
        <w:rPr>
          <w:rFonts w:eastAsia="Calibri"/>
          <w:sz w:val="24"/>
          <w:szCs w:val="24"/>
        </w:rPr>
        <w:t>.</w:t>
      </w:r>
      <w:r w:rsidR="1ADC5B76" w:rsidRPr="00BF00F2">
        <w:rPr>
          <w:bCs/>
          <w:sz w:val="24"/>
          <w:szCs w:val="24"/>
        </w:rPr>
        <w:t>.</w:t>
      </w:r>
      <w:bookmarkStart w:id="1" w:name="_Toc124787838"/>
      <w:proofErr w:type="gramEnd"/>
    </w:p>
    <w:p w:rsidR="00F64D88" w:rsidRPr="00BF00F2" w:rsidRDefault="1ADC5B76" w:rsidP="1ADC5B76">
      <w:pPr>
        <w:spacing w:after="0" w:line="240" w:lineRule="auto"/>
        <w:contextualSpacing/>
        <w:rPr>
          <w:rFonts w:eastAsia="Times New Roman"/>
          <w:bCs/>
          <w:sz w:val="24"/>
          <w:szCs w:val="24"/>
          <w:lang w:val="zh-CN" w:eastAsia="zh-CN"/>
        </w:rPr>
      </w:pPr>
      <w:r w:rsidRPr="00BF00F2">
        <w:rPr>
          <w:rFonts w:eastAsia="Times New Roman"/>
          <w:bCs/>
          <w:sz w:val="24"/>
          <w:szCs w:val="24"/>
          <w:lang w:val="zh-CN" w:eastAsia="zh-CN"/>
        </w:rPr>
        <w:t xml:space="preserve">3.2.1. </w:t>
      </w:r>
      <w:r w:rsidRPr="00BF00F2">
        <w:rPr>
          <w:rFonts w:eastAsia="Times New Roman"/>
          <w:bCs/>
          <w:sz w:val="24"/>
          <w:szCs w:val="24"/>
          <w:lang w:eastAsia="zh-CN"/>
        </w:rPr>
        <w:t xml:space="preserve">Основные печатные/электронные </w:t>
      </w:r>
      <w:r w:rsidRPr="00BF00F2">
        <w:rPr>
          <w:rFonts w:eastAsia="Times New Roman"/>
          <w:bCs/>
          <w:sz w:val="24"/>
          <w:szCs w:val="24"/>
          <w:lang w:val="zh-CN" w:eastAsia="zh-CN"/>
        </w:rPr>
        <w:t xml:space="preserve"> издания</w:t>
      </w:r>
    </w:p>
    <w:p w:rsidR="33731EEA" w:rsidRPr="00BF00F2" w:rsidRDefault="33731EEA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val="zh-CN" w:eastAsia="zh-CN"/>
        </w:rPr>
      </w:pPr>
      <w:r w:rsidRPr="00BF00F2">
        <w:rPr>
          <w:rFonts w:eastAsia="Times New Roman"/>
          <w:bCs/>
          <w:sz w:val="24"/>
          <w:szCs w:val="24"/>
          <w:lang w:val="zh-CN" w:eastAsia="zh-CN"/>
        </w:rPr>
        <w:t>1. Афанасьева, О.В. Английский в фокусе. 10 класс. Учебник. ФГОС ФП / О.В. Афанасьева, Д. Дули, И.В. Михе</w:t>
      </w:r>
      <w:r w:rsidR="003E06D1">
        <w:rPr>
          <w:rFonts w:eastAsia="Times New Roman"/>
          <w:bCs/>
          <w:sz w:val="24"/>
          <w:szCs w:val="24"/>
          <w:lang w:val="zh-CN" w:eastAsia="zh-CN"/>
        </w:rPr>
        <w:t>ева. - Москва: Просвещение, 201</w:t>
      </w:r>
      <w:r w:rsidR="003E06D1">
        <w:rPr>
          <w:rFonts w:eastAsia="Times New Roman"/>
          <w:bCs/>
          <w:sz w:val="24"/>
          <w:szCs w:val="24"/>
          <w:lang w:eastAsia="zh-CN"/>
        </w:rPr>
        <w:t>9</w:t>
      </w:r>
      <w:r w:rsidRPr="00BF00F2">
        <w:rPr>
          <w:rFonts w:eastAsia="Times New Roman"/>
          <w:bCs/>
          <w:sz w:val="24"/>
          <w:szCs w:val="24"/>
          <w:lang w:val="zh-CN" w:eastAsia="zh-CN"/>
        </w:rPr>
        <w:t>. - 248 с.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val="zh-CN" w:eastAsia="zh-CN"/>
        </w:rPr>
        <w:t>- ISBN: 978-5- 09-068073-8. - Текст: непосредственный.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val="zh-CN" w:eastAsia="zh-CN"/>
        </w:rPr>
        <w:t>2. Афанасьева, О.В. Английский в фокусе. 11 класс. Учебник. ФГОС ФП / О.В.Афанасьева, Д.Дули, И.В. Михеева. - Москва: Просвещени</w:t>
      </w:r>
      <w:r w:rsidR="003E06D1">
        <w:rPr>
          <w:rFonts w:eastAsia="Times New Roman"/>
          <w:bCs/>
          <w:sz w:val="24"/>
          <w:szCs w:val="24"/>
          <w:lang w:val="zh-CN" w:eastAsia="zh-CN"/>
        </w:rPr>
        <w:t>е, 201</w:t>
      </w:r>
      <w:r w:rsidR="003E06D1">
        <w:rPr>
          <w:rFonts w:eastAsia="Times New Roman"/>
          <w:bCs/>
          <w:sz w:val="24"/>
          <w:szCs w:val="24"/>
          <w:lang w:eastAsia="zh-CN"/>
        </w:rPr>
        <w:t>9</w:t>
      </w:r>
      <w:r w:rsidRPr="00BF00F2">
        <w:rPr>
          <w:rFonts w:eastAsia="Times New Roman"/>
          <w:bCs/>
          <w:sz w:val="24"/>
          <w:szCs w:val="24"/>
          <w:lang w:val="zh-CN" w:eastAsia="zh-CN"/>
        </w:rPr>
        <w:t>. - 240 с. -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val="zh-CN" w:eastAsia="zh-CN"/>
        </w:rPr>
        <w:t>ISBN: 978-5-09-019656-7. -Текст: непосредственный.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val="zh-CN" w:eastAsia="zh-CN"/>
        </w:rPr>
        <w:t>3. Безкоровайная Г.Т., Койранская Е.А., Соколова Н.И., Лаврик Г.B. Planet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val="zh-CN" w:eastAsia="zh-CN"/>
        </w:rPr>
        <w:t>of English:</w:t>
      </w:r>
    </w:p>
    <w:p w:rsidR="33731EEA" w:rsidRPr="00BF00F2" w:rsidRDefault="33731EEA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val="zh-CN" w:eastAsia="zh-CN"/>
        </w:rPr>
      </w:pPr>
      <w:r w:rsidRPr="00BF00F2">
        <w:rPr>
          <w:rFonts w:eastAsia="Times New Roman"/>
          <w:bCs/>
          <w:sz w:val="24"/>
          <w:szCs w:val="24"/>
          <w:lang w:val="zh-CN" w:eastAsia="zh-CN"/>
        </w:rPr>
        <w:t>электронный учебно-методический комплекс английского языка для учреждений СПО. - М., 2021. - 256с. - ISBN: 978-5-4468-9407-9. - Текст: непосредственный.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val="zh-CN" w:eastAsia="zh-CN"/>
        </w:rPr>
        <w:t>3. Биболетова М.3. Английский с удовольствием. 10 класс. Учебник. ФГОС ФП / М.3. Биболетова, Е.Е. Бабушис, Н.Д. Снежко. - Москва: Просвещение, 2020.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val="zh-CN" w:eastAsia="zh-CN"/>
        </w:rPr>
        <w:t>- 216 C. - ISBN: 978-5-358-20853-7. - Текст: непосредственный.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val="zh-CN" w:eastAsia="zh-CN"/>
        </w:rPr>
        <w:t>4. Биболетова М.3. Английский с удовольствием. 11 класс. Учебник. ФГОС ФП / М.3. Биболетова, Е.Е. Бабушис, Н.Д. Снежко. - Москва: Просвещение, 2019.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val="zh-CN" w:eastAsia="zh-CN"/>
        </w:rPr>
        <w:t>- 216 c. - ISBN: 978-5-358-17772-7. - Текст: непосредственный.</w:t>
      </w:r>
    </w:p>
    <w:p w:rsidR="00F64D88" w:rsidRPr="00BF00F2" w:rsidRDefault="33731EEA">
      <w:pPr>
        <w:suppressAutoHyphens/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  <w:r w:rsidRPr="00BF00F2">
        <w:rPr>
          <w:rFonts w:eastAsia="Times New Roman"/>
          <w:bCs/>
          <w:sz w:val="24"/>
          <w:szCs w:val="24"/>
          <w:lang w:eastAsia="ru-RU"/>
        </w:rPr>
        <w:t xml:space="preserve">3.2.2. Дополнительные источники </w:t>
      </w:r>
    </w:p>
    <w:p w:rsidR="33731EEA" w:rsidRPr="00BF00F2" w:rsidRDefault="33731EEA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  <w:r w:rsidRPr="00BF00F2">
        <w:rPr>
          <w:rFonts w:eastAsia="Times New Roman"/>
          <w:bCs/>
          <w:sz w:val="24"/>
          <w:szCs w:val="24"/>
          <w:lang w:eastAsia="ru-RU"/>
        </w:rPr>
        <w:t xml:space="preserve">1. </w:t>
      </w:r>
      <w:proofErr w:type="spellStart"/>
      <w:r w:rsidRPr="00BF00F2">
        <w:rPr>
          <w:rFonts w:eastAsia="Times New Roman"/>
          <w:bCs/>
          <w:sz w:val="24"/>
          <w:szCs w:val="24"/>
          <w:lang w:eastAsia="ru-RU"/>
        </w:rPr>
        <w:t>Видеоуроки</w:t>
      </w:r>
      <w:proofErr w:type="spellEnd"/>
      <w:r w:rsidRPr="00BF00F2">
        <w:rPr>
          <w:rFonts w:eastAsia="Times New Roman"/>
          <w:bCs/>
          <w:sz w:val="24"/>
          <w:szCs w:val="24"/>
          <w:lang w:eastAsia="ru-RU"/>
        </w:rPr>
        <w:t xml:space="preserve"> в интернет: [сайт]. - 000 «</w:t>
      </w:r>
      <w:proofErr w:type="spellStart"/>
      <w:r w:rsidRPr="00BF00F2">
        <w:rPr>
          <w:rFonts w:eastAsia="Times New Roman"/>
          <w:bCs/>
          <w:sz w:val="24"/>
          <w:szCs w:val="24"/>
          <w:lang w:eastAsia="ru-RU"/>
        </w:rPr>
        <w:t>Мультиурок</w:t>
      </w:r>
      <w:proofErr w:type="spellEnd"/>
      <w:r w:rsidRPr="00BF00F2">
        <w:rPr>
          <w:rFonts w:eastAsia="Times New Roman"/>
          <w:bCs/>
          <w:sz w:val="24"/>
          <w:szCs w:val="24"/>
          <w:lang w:eastAsia="ru-RU"/>
        </w:rPr>
        <w:t>», 2020 - URL: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http://videouroki.net (дата обращения: 06.02.2022) - Текст: электронный.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2. Единая коллекция цифровых образовательных ресурсов. - URL: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http://school-collection.edu.ru/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(дата обращения: 08.02.2022). - Текст: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электронный.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lastRenderedPageBreak/>
        <w:t>Информационная система «Единое окно доступа к образовательным ресурсам». - URL: http://window.edu.ru/ (дата обращения: 02.02.2022). - Текст: электронный.</w:t>
      </w:r>
    </w:p>
    <w:p w:rsidR="33731EEA" w:rsidRPr="00BF00F2" w:rsidRDefault="33731EEA" w:rsidP="33731EEA">
      <w:pPr>
        <w:spacing w:after="0" w:line="240" w:lineRule="auto"/>
        <w:contextualSpacing/>
      </w:pPr>
      <w:proofErr w:type="spellStart"/>
      <w:r w:rsidRPr="00BF00F2">
        <w:rPr>
          <w:rFonts w:eastAsia="Times New Roman"/>
          <w:bCs/>
          <w:sz w:val="24"/>
          <w:szCs w:val="24"/>
          <w:lang w:eastAsia="ru-RU"/>
        </w:rPr>
        <w:t>Онлайн-словари</w:t>
      </w:r>
      <w:proofErr w:type="spellEnd"/>
      <w:r w:rsidRPr="00BF00F2">
        <w:rPr>
          <w:rFonts w:eastAsia="Times New Roman"/>
          <w:bCs/>
          <w:sz w:val="24"/>
          <w:szCs w:val="24"/>
          <w:lang w:eastAsia="ru-RU"/>
        </w:rPr>
        <w:t xml:space="preserve"> ABBYY </w:t>
      </w:r>
      <w:proofErr w:type="spellStart"/>
      <w:r w:rsidRPr="00BF00F2">
        <w:rPr>
          <w:rFonts w:eastAsia="Times New Roman"/>
          <w:bCs/>
          <w:sz w:val="24"/>
          <w:szCs w:val="24"/>
          <w:lang w:eastAsia="ru-RU"/>
        </w:rPr>
        <w:t>Lingvo</w:t>
      </w:r>
      <w:proofErr w:type="spellEnd"/>
      <w:r w:rsidRPr="00BF00F2">
        <w:rPr>
          <w:rFonts w:eastAsia="Times New Roman"/>
          <w:bCs/>
          <w:sz w:val="24"/>
          <w:szCs w:val="24"/>
          <w:lang w:eastAsia="ru-RU"/>
        </w:rPr>
        <w:t xml:space="preserve">. - </w:t>
      </w:r>
      <w:proofErr w:type="gramStart"/>
      <w:r w:rsidRPr="00BF00F2">
        <w:rPr>
          <w:rFonts w:eastAsia="Times New Roman"/>
          <w:bCs/>
          <w:sz w:val="24"/>
          <w:szCs w:val="24"/>
          <w:lang w:eastAsia="ru-RU"/>
        </w:rPr>
        <w:t>URL:http://www.abbyyonline.ru(дата</w:t>
      </w:r>
      <w:proofErr w:type="gramEnd"/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обращения: 11.02.2022). - Текст: электронный.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 xml:space="preserve">5. </w:t>
      </w:r>
      <w:proofErr w:type="spellStart"/>
      <w:r w:rsidRPr="00BF00F2">
        <w:rPr>
          <w:rFonts w:eastAsia="Times New Roman"/>
          <w:bCs/>
          <w:sz w:val="24"/>
          <w:szCs w:val="24"/>
          <w:lang w:eastAsia="ru-RU"/>
        </w:rPr>
        <w:t>Онлайн-словари</w:t>
      </w:r>
      <w:proofErr w:type="spellEnd"/>
      <w:r w:rsidRPr="00BF00F2">
        <w:rPr>
          <w:rFonts w:eastAsia="Times New Roman"/>
          <w:bCs/>
          <w:sz w:val="24"/>
          <w:szCs w:val="24"/>
          <w:lang w:eastAsia="ru-RU"/>
        </w:rPr>
        <w:t xml:space="preserve"> </w:t>
      </w:r>
      <w:proofErr w:type="spellStart"/>
      <w:r w:rsidRPr="00BF00F2">
        <w:rPr>
          <w:rFonts w:eastAsia="Times New Roman"/>
          <w:bCs/>
          <w:sz w:val="24"/>
          <w:szCs w:val="24"/>
          <w:lang w:eastAsia="ru-RU"/>
        </w:rPr>
        <w:t>Мультитран</w:t>
      </w:r>
      <w:proofErr w:type="spellEnd"/>
      <w:r w:rsidRPr="00BF00F2">
        <w:rPr>
          <w:rFonts w:eastAsia="Times New Roman"/>
          <w:bCs/>
          <w:sz w:val="24"/>
          <w:szCs w:val="24"/>
          <w:lang w:eastAsia="ru-RU"/>
        </w:rPr>
        <w:t xml:space="preserve">». - </w:t>
      </w:r>
      <w:proofErr w:type="gramStart"/>
      <w:r w:rsidRPr="00BF00F2">
        <w:rPr>
          <w:rFonts w:eastAsia="Times New Roman"/>
          <w:bCs/>
          <w:sz w:val="24"/>
          <w:szCs w:val="24"/>
          <w:lang w:eastAsia="ru-RU"/>
        </w:rPr>
        <w:t>URL:http://www.multitran.ru (дата</w:t>
      </w:r>
      <w:proofErr w:type="gramEnd"/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обращения: 11.02.2022). - Текст: электронный.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6. Федеральный центр информационно-образовательных ресурсов. - URL: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http://fcior.edu.ru/ (дата обращения: 01.07.2021). - Режим доступа: свободный.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- Текст: электронный.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7. Энциклопедия «</w:t>
      </w:r>
      <w:proofErr w:type="spellStart"/>
      <w:r w:rsidRPr="00BF00F2">
        <w:rPr>
          <w:rFonts w:eastAsia="Times New Roman"/>
          <w:bCs/>
          <w:sz w:val="24"/>
          <w:szCs w:val="24"/>
          <w:lang w:eastAsia="ru-RU"/>
        </w:rPr>
        <w:t>Британника</w:t>
      </w:r>
      <w:proofErr w:type="spellEnd"/>
      <w:r w:rsidRPr="00BF00F2">
        <w:rPr>
          <w:rFonts w:eastAsia="Times New Roman"/>
          <w:bCs/>
          <w:sz w:val="24"/>
          <w:szCs w:val="24"/>
          <w:lang w:eastAsia="ru-RU"/>
        </w:rPr>
        <w:t xml:space="preserve">»: [сайт]. - </w:t>
      </w:r>
      <w:proofErr w:type="spellStart"/>
      <w:r w:rsidRPr="00BF00F2">
        <w:rPr>
          <w:rFonts w:eastAsia="Times New Roman"/>
          <w:bCs/>
          <w:sz w:val="24"/>
          <w:szCs w:val="24"/>
          <w:lang w:eastAsia="ru-RU"/>
        </w:rPr>
        <w:t>Encyclopadia</w:t>
      </w:r>
      <w:proofErr w:type="spellEnd"/>
      <w:r w:rsidRPr="00BF00F2">
        <w:rPr>
          <w:rFonts w:eastAsia="Times New Roman"/>
          <w:bCs/>
          <w:sz w:val="24"/>
          <w:szCs w:val="24"/>
          <w:lang w:eastAsia="ru-RU"/>
        </w:rPr>
        <w:t xml:space="preserve"> </w:t>
      </w:r>
      <w:proofErr w:type="spellStart"/>
      <w:r w:rsidRPr="00BF00F2">
        <w:rPr>
          <w:rFonts w:eastAsia="Times New Roman"/>
          <w:bCs/>
          <w:sz w:val="24"/>
          <w:szCs w:val="24"/>
          <w:lang w:eastAsia="ru-RU"/>
        </w:rPr>
        <w:t>Britannica</w:t>
      </w:r>
      <w:proofErr w:type="spellEnd"/>
      <w:r w:rsidRPr="00BF00F2">
        <w:rPr>
          <w:rFonts w:eastAsia="Times New Roman"/>
          <w:bCs/>
          <w:sz w:val="24"/>
          <w:szCs w:val="24"/>
          <w:lang w:eastAsia="ru-RU"/>
        </w:rPr>
        <w:t xml:space="preserve">, </w:t>
      </w:r>
      <w:proofErr w:type="spellStart"/>
      <w:r w:rsidRPr="00BF00F2">
        <w:rPr>
          <w:rFonts w:eastAsia="Times New Roman"/>
          <w:bCs/>
          <w:sz w:val="24"/>
          <w:szCs w:val="24"/>
          <w:lang w:eastAsia="ru-RU"/>
        </w:rPr>
        <w:t>Inc</w:t>
      </w:r>
      <w:proofErr w:type="spellEnd"/>
      <w:r w:rsidRPr="00BF00F2">
        <w:rPr>
          <w:rFonts w:eastAsia="Times New Roman"/>
          <w:bCs/>
          <w:sz w:val="24"/>
          <w:szCs w:val="24"/>
          <w:lang w:eastAsia="ru-RU"/>
        </w:rPr>
        <w:t>..</w:t>
      </w:r>
    </w:p>
    <w:p w:rsidR="33731EEA" w:rsidRPr="00BF00F2" w:rsidRDefault="33731EEA" w:rsidP="33731EEA">
      <w:pPr>
        <w:spacing w:after="0" w:line="240" w:lineRule="auto"/>
        <w:contextualSpacing/>
      </w:pPr>
      <w:r w:rsidRPr="00BF00F2">
        <w:rPr>
          <w:rFonts w:eastAsia="Times New Roman"/>
          <w:bCs/>
          <w:sz w:val="24"/>
          <w:szCs w:val="24"/>
          <w:lang w:eastAsia="ru-RU"/>
        </w:rPr>
        <w:t>2020 - URL: www.britannica.com (дата обращения: 26.04.2020) - Текст: электронный.</w:t>
      </w:r>
    </w:p>
    <w:p w:rsidR="33731EEA" w:rsidRPr="00BF00F2" w:rsidRDefault="33731EEA" w:rsidP="33731EEA">
      <w:pPr>
        <w:spacing w:after="0" w:line="240" w:lineRule="auto"/>
        <w:contextualSpacing/>
        <w:rPr>
          <w:lang w:val="en-US"/>
        </w:rPr>
      </w:pPr>
      <w:r w:rsidRPr="00BF00F2">
        <w:rPr>
          <w:rFonts w:eastAsia="Times New Roman"/>
          <w:bCs/>
          <w:sz w:val="24"/>
          <w:szCs w:val="24"/>
          <w:lang w:val="en-US" w:eastAsia="ru-RU"/>
        </w:rPr>
        <w:t>8. Cambridge Dictionaries Online. - URL:http://dictionary.cambridge.or (</w:t>
      </w:r>
      <w:r w:rsidRPr="00BF00F2">
        <w:rPr>
          <w:rFonts w:eastAsia="Times New Roman"/>
          <w:bCs/>
          <w:sz w:val="24"/>
          <w:szCs w:val="24"/>
          <w:lang w:eastAsia="ru-RU"/>
        </w:rPr>
        <w:t>дата</w:t>
      </w:r>
    </w:p>
    <w:p w:rsidR="33731EEA" w:rsidRDefault="33731EEA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  <w:r w:rsidRPr="00BF00F2">
        <w:rPr>
          <w:rFonts w:eastAsia="Times New Roman"/>
          <w:bCs/>
          <w:sz w:val="24"/>
          <w:szCs w:val="24"/>
          <w:lang w:eastAsia="ru-RU"/>
        </w:rPr>
        <w:t>обращения: 11.02.2022). - Текст: электронный.</w:t>
      </w:r>
    </w:p>
    <w:p w:rsidR="00BF00F2" w:rsidRDefault="00BF00F2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</w:p>
    <w:p w:rsidR="00BF00F2" w:rsidRDefault="00BF00F2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</w:p>
    <w:p w:rsidR="00BF00F2" w:rsidRDefault="00BF00F2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</w:p>
    <w:p w:rsidR="00BF00F2" w:rsidRDefault="00BF00F2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</w:p>
    <w:p w:rsidR="00BF00F2" w:rsidRDefault="00BF00F2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</w:p>
    <w:p w:rsidR="00BF00F2" w:rsidRDefault="00BF00F2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</w:p>
    <w:p w:rsidR="00BF00F2" w:rsidRDefault="00BF00F2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</w:p>
    <w:p w:rsidR="00BF00F2" w:rsidRDefault="00BF00F2" w:rsidP="33731EEA">
      <w:pPr>
        <w:spacing w:after="0" w:line="240" w:lineRule="auto"/>
        <w:contextualSpacing/>
        <w:rPr>
          <w:rFonts w:eastAsia="Times New Roman"/>
          <w:bCs/>
          <w:sz w:val="24"/>
          <w:szCs w:val="24"/>
          <w:lang w:eastAsia="ru-RU"/>
        </w:rPr>
      </w:pPr>
    </w:p>
    <w:p w:rsidR="00BF00F2" w:rsidRDefault="00BF00F2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Default="003E06D1" w:rsidP="33731EEA">
      <w:pPr>
        <w:spacing w:after="0" w:line="240" w:lineRule="auto"/>
        <w:contextualSpacing/>
      </w:pPr>
    </w:p>
    <w:p w:rsidR="003E06D1" w:rsidRPr="00BF00F2" w:rsidRDefault="003E06D1" w:rsidP="33731EEA">
      <w:pPr>
        <w:spacing w:after="0" w:line="240" w:lineRule="auto"/>
        <w:contextualSpacing/>
      </w:pPr>
    </w:p>
    <w:p w:rsidR="00F64D88" w:rsidRDefault="005327CC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  <w:r>
        <w:rPr>
          <w:rFonts w:ascii="Times New Roman" w:eastAsia="OfficinaSansBookC" w:hAnsi="Times New Roman"/>
          <w:b/>
          <w:bCs/>
          <w:color w:val="auto"/>
          <w:sz w:val="24"/>
          <w:szCs w:val="24"/>
        </w:rPr>
        <w:lastRenderedPageBreak/>
        <w:t>4. Контроль и оценка результатов освоения общеобразовательной дисциплины</w:t>
      </w:r>
      <w:bookmarkEnd w:id="1"/>
    </w:p>
    <w:p w:rsidR="00F64D88" w:rsidRDefault="00F64D88">
      <w:pPr>
        <w:spacing w:after="0" w:line="276" w:lineRule="auto"/>
        <w:ind w:firstLine="720"/>
        <w:jc w:val="both"/>
        <w:rPr>
          <w:rFonts w:eastAsia="OfficinaSansBookC"/>
          <w:b/>
          <w:sz w:val="24"/>
          <w:szCs w:val="24"/>
        </w:rPr>
      </w:pPr>
    </w:p>
    <w:p w:rsidR="00F64D88" w:rsidRDefault="005327CC">
      <w:pPr>
        <w:ind w:left="142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t>Контроль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и оценка</w:t>
      </w:r>
      <w:r>
        <w:rPr>
          <w:sz w:val="24"/>
          <w:szCs w:val="24"/>
        </w:rPr>
        <w:t xml:space="preserve"> раскрываются через усвоенные знания и приобретенные студентами умения, направленные на формирование общих и профессиональных компетенций. </w:t>
      </w:r>
    </w:p>
    <w:tbl>
      <w:tblPr>
        <w:tblStyle w:val="a6"/>
        <w:tblW w:w="10766" w:type="dxa"/>
        <w:tblInd w:w="137" w:type="dxa"/>
        <w:tblLook w:val="0000"/>
      </w:tblPr>
      <w:tblGrid>
        <w:gridCol w:w="4778"/>
        <w:gridCol w:w="1776"/>
        <w:gridCol w:w="4212"/>
      </w:tblGrid>
      <w:tr w:rsidR="00F64D88">
        <w:tc>
          <w:tcPr>
            <w:tcW w:w="4778" w:type="dxa"/>
          </w:tcPr>
          <w:p w:rsidR="00F64D88" w:rsidRDefault="005327CC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bookmarkStart w:id="2" w:name="_Hlk113632771"/>
            <w:r>
              <w:rPr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776" w:type="dxa"/>
          </w:tcPr>
          <w:p w:rsidR="00F64D88" w:rsidRDefault="005327CC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</w:rPr>
              <w:t>Раздел/Тема</w:t>
            </w:r>
          </w:p>
        </w:tc>
        <w:tc>
          <w:tcPr>
            <w:tcW w:w="4212" w:type="dxa"/>
          </w:tcPr>
          <w:p w:rsidR="00F64D88" w:rsidRDefault="005327CC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</w:rPr>
              <w:t>Тип оценочных мероприятий</w:t>
            </w:r>
          </w:p>
        </w:tc>
      </w:tr>
      <w:tr w:rsidR="00F64D88">
        <w:tc>
          <w:tcPr>
            <w:tcW w:w="4778" w:type="dxa"/>
          </w:tcPr>
          <w:p w:rsidR="00F64D88" w:rsidRDefault="005327CC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eastAsia="Times New Roman"/>
                <w:sz w:val="24"/>
                <w:szCs w:val="24"/>
              </w:rPr>
              <w:br/>
              <w:t>к различным контекстам</w:t>
            </w:r>
          </w:p>
          <w:p w:rsidR="00F64D88" w:rsidRDefault="005327CC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F64D88" w:rsidRDefault="005327CC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776" w:type="dxa"/>
          </w:tcPr>
          <w:p w:rsidR="00F64D88" w:rsidRDefault="005327CC">
            <w:pPr>
              <w:spacing w:after="0" w:line="276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="OfficinaSansBookC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eastAsia="OfficinaSansBookC"/>
                <w:b/>
                <w:sz w:val="24"/>
                <w:szCs w:val="24"/>
              </w:rPr>
              <w:t xml:space="preserve"> 1 Тема 1.1, 1.2, 1.3, 1.4, 1.5, 1.6, 1.7, 1.8</w:t>
            </w:r>
          </w:p>
        </w:tc>
        <w:tc>
          <w:tcPr>
            <w:tcW w:w="4212" w:type="dxa"/>
          </w:tcPr>
          <w:p w:rsidR="00F64D88" w:rsidRDefault="005327CC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Заполнение формы-резюме,</w:t>
            </w:r>
          </w:p>
          <w:p w:rsidR="00F64D88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Письма</w:t>
            </w:r>
          </w:p>
          <w:p w:rsidR="00F64D88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Презентация, </w:t>
            </w:r>
          </w:p>
          <w:p w:rsidR="00F64D88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Постер, </w:t>
            </w:r>
          </w:p>
          <w:p w:rsidR="00F64D88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Ролевые игры</w:t>
            </w:r>
          </w:p>
          <w:p w:rsidR="00F64D88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Заметки </w:t>
            </w:r>
          </w:p>
          <w:p w:rsidR="00F64D88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Тесты</w:t>
            </w:r>
          </w:p>
          <w:p w:rsidR="00F64D88" w:rsidRDefault="005327CC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Устный опрос.</w:t>
            </w:r>
          </w:p>
          <w:p w:rsidR="00F64D88" w:rsidRDefault="005327CC">
            <w:pPr>
              <w:spacing w:after="0" w:line="240" w:lineRule="auto"/>
              <w:ind w:left="57" w:right="57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</w:rPr>
              <w:t>Выполнение заданий на зачете</w:t>
            </w:r>
          </w:p>
        </w:tc>
      </w:tr>
      <w:tr w:rsidR="00F64D88">
        <w:tc>
          <w:tcPr>
            <w:tcW w:w="4778" w:type="dxa"/>
          </w:tcPr>
          <w:p w:rsidR="00F64D88" w:rsidRDefault="005327CC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eastAsia="Times New Roman"/>
                <w:sz w:val="24"/>
                <w:szCs w:val="24"/>
              </w:rPr>
              <w:br/>
              <w:t>к различным контекстам</w:t>
            </w:r>
          </w:p>
          <w:p w:rsidR="00F64D88" w:rsidRDefault="005327CC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F64D88" w:rsidRDefault="005327CC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:rsidR="00F64D88" w:rsidRDefault="005327CC">
            <w:pPr>
              <w:spacing w:after="0" w:line="276" w:lineRule="auto"/>
              <w:ind w:left="57" w:right="57"/>
              <w:rPr>
                <w:rFonts w:eastAsia="OfficinaSansBookC"/>
                <w:b/>
                <w:i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776" w:type="dxa"/>
          </w:tcPr>
          <w:p w:rsidR="00F64D88" w:rsidRDefault="005327CC">
            <w:pPr>
              <w:spacing w:after="0" w:line="276" w:lineRule="auto"/>
              <w:rPr>
                <w:rFonts w:eastAsia="Times New Roman"/>
                <w:b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eastAsia="OfficinaSansBookC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eastAsia="OfficinaSansBookC"/>
                <w:b/>
                <w:sz w:val="24"/>
                <w:szCs w:val="24"/>
              </w:rPr>
              <w:t xml:space="preserve"> 2 Тема 2.1, 2.2, 2.3, 2.4 </w:t>
            </w:r>
          </w:p>
        </w:tc>
        <w:tc>
          <w:tcPr>
            <w:tcW w:w="4212" w:type="dxa"/>
          </w:tcPr>
          <w:p w:rsidR="00F64D88" w:rsidRDefault="005327CC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Тесты </w:t>
            </w:r>
          </w:p>
          <w:p w:rsidR="00F64D88" w:rsidRDefault="005327CC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Проект. </w:t>
            </w:r>
          </w:p>
          <w:p w:rsidR="00F64D88" w:rsidRDefault="005327CC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Ролевые игры</w:t>
            </w:r>
          </w:p>
          <w:p w:rsidR="00F64D88" w:rsidRDefault="005327CC">
            <w:pPr>
              <w:spacing w:after="0" w:line="240" w:lineRule="auto"/>
              <w:rPr>
                <w:rFonts w:eastAsia="OfficinaSansBookC"/>
                <w:b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 Круглый </w:t>
            </w:r>
            <w:proofErr w:type="gramStart"/>
            <w:r>
              <w:rPr>
                <w:rFonts w:eastAsia="OfficinaSansBookC"/>
                <w:sz w:val="24"/>
                <w:szCs w:val="24"/>
              </w:rPr>
              <w:t>стол-дебаты</w:t>
            </w:r>
            <w:proofErr w:type="gramEnd"/>
            <w:r>
              <w:rPr>
                <w:rFonts w:eastAsia="OfficinaSansBookC"/>
                <w:sz w:val="24"/>
                <w:szCs w:val="24"/>
              </w:rPr>
              <w:t xml:space="preserve"> “Доклад с презентацией </w:t>
            </w:r>
          </w:p>
          <w:p w:rsidR="00F64D88" w:rsidRPr="00BF00F2" w:rsidRDefault="005327CC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Видеозапись</w:t>
            </w:r>
            <w:r w:rsidRPr="00BF00F2">
              <w:rPr>
                <w:rFonts w:eastAsia="OfficinaSansBookC"/>
                <w:sz w:val="24"/>
                <w:szCs w:val="24"/>
              </w:rPr>
              <w:t xml:space="preserve"> </w:t>
            </w:r>
            <w:r>
              <w:rPr>
                <w:rFonts w:eastAsia="OfficinaSansBookC"/>
                <w:sz w:val="24"/>
                <w:szCs w:val="24"/>
              </w:rPr>
              <w:t>выступления</w:t>
            </w:r>
          </w:p>
          <w:p w:rsidR="00F64D88" w:rsidRPr="00BF00F2" w:rsidRDefault="005327CC">
            <w:pPr>
              <w:tabs>
                <w:tab w:val="left" w:pos="1252"/>
              </w:tabs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 w:rsidRPr="00BF00F2">
              <w:rPr>
                <w:rFonts w:eastAsia="OfficinaSansBookC"/>
                <w:sz w:val="24"/>
                <w:szCs w:val="24"/>
              </w:rPr>
              <w:t>ТЕСТ: Часто задаваемые вопросы (</w:t>
            </w:r>
            <w:r>
              <w:rPr>
                <w:rFonts w:eastAsia="OfficinaSansBookC"/>
                <w:sz w:val="24"/>
                <w:szCs w:val="24"/>
                <w:lang w:val="en-US"/>
              </w:rPr>
              <w:t>FAQs</w:t>
            </w:r>
            <w:r w:rsidRPr="00BF00F2">
              <w:rPr>
                <w:rFonts w:eastAsia="OfficinaSansBookC"/>
                <w:sz w:val="24"/>
                <w:szCs w:val="24"/>
              </w:rPr>
              <w:t xml:space="preserve">) о </w:t>
            </w:r>
            <w:r>
              <w:rPr>
                <w:rFonts w:eastAsia="OfficinaSansBookC"/>
                <w:sz w:val="24"/>
                <w:szCs w:val="24"/>
                <w:lang w:val="en-US"/>
              </w:rPr>
              <w:t>VK</w:t>
            </w:r>
            <w:r w:rsidRPr="00BF00F2">
              <w:rPr>
                <w:rFonts w:eastAsia="OfficinaSansBookC"/>
                <w:sz w:val="24"/>
                <w:szCs w:val="24"/>
              </w:rPr>
              <w:t>/</w:t>
            </w:r>
            <w:r>
              <w:rPr>
                <w:rFonts w:eastAsia="OfficinaSansBookC"/>
                <w:sz w:val="24"/>
                <w:szCs w:val="24"/>
                <w:lang w:val="en-US"/>
              </w:rPr>
              <w:t>Telegram</w:t>
            </w:r>
            <w:r w:rsidRPr="00BF00F2">
              <w:rPr>
                <w:rFonts w:eastAsia="OfficinaSansBookC"/>
                <w:sz w:val="24"/>
                <w:szCs w:val="24"/>
              </w:rPr>
              <w:t xml:space="preserve">? </w:t>
            </w:r>
          </w:p>
          <w:p w:rsidR="00F64D88" w:rsidRDefault="005327CC">
            <w:pPr>
              <w:spacing w:after="0" w:line="240" w:lineRule="auto"/>
              <w:contextualSpacing/>
              <w:jc w:val="both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Разработка плана продвижения колледжа</w:t>
            </w:r>
          </w:p>
          <w:p w:rsidR="00F64D88" w:rsidRDefault="005327CC">
            <w:pPr>
              <w:spacing w:after="0" w:line="240" w:lineRule="auto"/>
              <w:ind w:left="57" w:right="57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</w:rPr>
              <w:t>Выполнение заданий на зачёте</w:t>
            </w:r>
          </w:p>
        </w:tc>
      </w:tr>
      <w:tr w:rsidR="00F64D88">
        <w:tc>
          <w:tcPr>
            <w:tcW w:w="4778" w:type="dxa"/>
          </w:tcPr>
          <w:p w:rsidR="00F64D88" w:rsidRDefault="005327CC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OfficinaSansBookC"/>
                <w:b/>
                <w:i/>
                <w:sz w:val="24"/>
                <w:szCs w:val="24"/>
              </w:rPr>
              <w:t xml:space="preserve">ПК </w:t>
            </w:r>
            <w:r>
              <w:rPr>
                <w:rFonts w:eastAsia="OfficinaSansBookC"/>
                <w:b/>
                <w:i/>
                <w:sz w:val="24"/>
                <w:szCs w:val="24"/>
                <w:lang w:val="en-US"/>
              </w:rPr>
              <w:t>2.1</w:t>
            </w:r>
          </w:p>
        </w:tc>
        <w:tc>
          <w:tcPr>
            <w:tcW w:w="1776" w:type="dxa"/>
          </w:tcPr>
          <w:p w:rsidR="00F64D88" w:rsidRDefault="005327C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</w:rPr>
            </w:pPr>
            <w:proofErr w:type="gramStart"/>
            <w:r>
              <w:rPr>
                <w:rFonts w:eastAsia="OfficinaSansBookC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eastAsia="OfficinaSansBookC"/>
                <w:b/>
                <w:sz w:val="24"/>
                <w:szCs w:val="24"/>
              </w:rPr>
              <w:t xml:space="preserve"> 2 Тема 2.1, 2.2, 2.3, 2.4 </w:t>
            </w:r>
          </w:p>
        </w:tc>
        <w:tc>
          <w:tcPr>
            <w:tcW w:w="4212" w:type="dxa"/>
          </w:tcPr>
          <w:p w:rsidR="00F64D88" w:rsidRDefault="005327CC">
            <w:pPr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Роль научно-технического прогресса в сфере Компьютерных систем и комплексов. 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</w:rPr>
              <w:t>(Кластер.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</w:rPr>
              <w:t>Эссе)</w:t>
            </w:r>
            <w:proofErr w:type="gramEnd"/>
          </w:p>
          <w:p w:rsidR="00F64D88" w:rsidRDefault="005327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2.Перевод профессионально ориентированного текста об ученых и их изобретениях, о последних достижениях науки</w:t>
            </w:r>
          </w:p>
          <w:p w:rsidR="00F64D88" w:rsidRDefault="005327CC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3.Промышленные компьютер</w:t>
            </w:r>
            <w:proofErr w:type="gramStart"/>
            <w:r>
              <w:rPr>
                <w:rFonts w:eastAsia="Calibri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(</w:t>
            </w:r>
            <w:proofErr w:type="gramEnd"/>
            <w:r>
              <w:rPr>
                <w:sz w:val="24"/>
                <w:szCs w:val="24"/>
              </w:rPr>
              <w:t>Доклад/Презентация).</w:t>
            </w:r>
          </w:p>
          <w:p w:rsidR="00F64D88" w:rsidRDefault="005327CC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4.Монологическое высказывание, сочинение на тему «Моя будущая профессия», «Как важно быть профессионалом»</w:t>
            </w:r>
          </w:p>
          <w:p w:rsidR="00F64D88" w:rsidRDefault="005327CC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5.Составление кластера «Современные компьютерные технологии в промышленности».</w:t>
            </w:r>
          </w:p>
          <w:p w:rsidR="00F64D88" w:rsidRDefault="00F64D8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bookmarkEnd w:id="2"/>
    </w:tbl>
    <w:p w:rsidR="00F64D88" w:rsidRDefault="00F64D88">
      <w:pPr>
        <w:spacing w:after="0" w:line="276" w:lineRule="auto"/>
        <w:jc w:val="both"/>
        <w:rPr>
          <w:rFonts w:eastAsia="OfficinaSansBookC"/>
          <w:sz w:val="24"/>
          <w:szCs w:val="24"/>
        </w:rPr>
      </w:pPr>
    </w:p>
    <w:p w:rsidR="00F64D88" w:rsidRDefault="00F64D88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w:rsidR="00F64D88" w:rsidRDefault="00BF00F2">
      <w:pPr>
        <w:tabs>
          <w:tab w:val="left" w:pos="6948"/>
        </w:tabs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i/>
          <w:sz w:val="24"/>
          <w:szCs w:val="24"/>
          <w:lang w:eastAsia="ru-RU"/>
        </w:rPr>
        <w:t xml:space="preserve">Приложение </w:t>
      </w:r>
      <w:bookmarkStart w:id="3" w:name="_GoBack"/>
      <w:bookmarkEnd w:id="3"/>
    </w:p>
    <w:p w:rsidR="00F64D88" w:rsidRDefault="00F64D88">
      <w:pPr>
        <w:tabs>
          <w:tab w:val="left" w:pos="6948"/>
        </w:tabs>
        <w:rPr>
          <w:rFonts w:eastAsia="Times New Roman"/>
          <w:b/>
          <w:i/>
          <w:sz w:val="24"/>
          <w:szCs w:val="24"/>
          <w:lang w:eastAsia="ru-RU"/>
        </w:rPr>
      </w:pPr>
    </w:p>
    <w:p w:rsidR="00F64D88" w:rsidRDefault="005327CC" w:rsidP="00F3474D">
      <w:pPr>
        <w:spacing w:after="0" w:line="240" w:lineRule="auto"/>
        <w:jc w:val="center"/>
        <w:rPr>
          <w:rFonts w:eastAsia="Arial"/>
          <w:i/>
          <w:sz w:val="24"/>
          <w:szCs w:val="24"/>
        </w:rPr>
      </w:pPr>
      <w:r>
        <w:rPr>
          <w:rFonts w:eastAsia="Arial"/>
          <w:i/>
          <w:sz w:val="24"/>
          <w:szCs w:val="24"/>
        </w:rPr>
        <w:t xml:space="preserve">Тематика </w:t>
      </w:r>
      <w:proofErr w:type="gramStart"/>
      <w:r>
        <w:rPr>
          <w:rFonts w:eastAsia="Arial"/>
          <w:i/>
          <w:sz w:val="24"/>
          <w:szCs w:val="24"/>
        </w:rPr>
        <w:t>индивидуальных проектов</w:t>
      </w:r>
      <w:proofErr w:type="gramEnd"/>
    </w:p>
    <w:p w:rsidR="00F64D88" w:rsidRPr="00BF00F2" w:rsidRDefault="1ADC5B76" w:rsidP="1ADC5B76">
      <w:pPr>
        <w:spacing w:after="0" w:line="240" w:lineRule="auto"/>
        <w:jc w:val="both"/>
        <w:rPr>
          <w:rFonts w:eastAsia="Arial"/>
          <w:iCs/>
          <w:sz w:val="24"/>
          <w:szCs w:val="24"/>
        </w:rPr>
      </w:pPr>
      <w:r w:rsidRPr="00BF00F2">
        <w:rPr>
          <w:rFonts w:eastAsia="Arial"/>
          <w:iCs/>
          <w:sz w:val="24"/>
          <w:szCs w:val="24"/>
        </w:rPr>
        <w:t>1) Моя будущая профессия</w:t>
      </w:r>
    </w:p>
    <w:p w:rsidR="00F64D88" w:rsidRPr="00BF00F2" w:rsidRDefault="1ADC5B76" w:rsidP="1ADC5B76">
      <w:pPr>
        <w:spacing w:after="0" w:line="240" w:lineRule="auto"/>
        <w:jc w:val="both"/>
      </w:pPr>
      <w:r w:rsidRPr="00BF00F2">
        <w:rPr>
          <w:rFonts w:eastAsia="Arial"/>
          <w:iCs/>
          <w:sz w:val="24"/>
          <w:szCs w:val="24"/>
        </w:rPr>
        <w:t>2) Профессионально</w:t>
      </w:r>
      <w:r w:rsidR="003E06D1">
        <w:rPr>
          <w:rFonts w:eastAsia="Arial"/>
          <w:iCs/>
          <w:sz w:val="24"/>
          <w:szCs w:val="24"/>
        </w:rPr>
        <w:t xml:space="preserve"> </w:t>
      </w:r>
      <w:r w:rsidRPr="00BF00F2">
        <w:rPr>
          <w:rFonts w:eastAsia="Arial"/>
          <w:iCs/>
          <w:sz w:val="24"/>
          <w:szCs w:val="24"/>
        </w:rPr>
        <w:t>- ориентированная лексика</w:t>
      </w:r>
    </w:p>
    <w:p w:rsidR="00F64D88" w:rsidRPr="00BF00F2" w:rsidRDefault="1ADC5B76" w:rsidP="1ADC5B76">
      <w:pPr>
        <w:spacing w:after="0" w:line="240" w:lineRule="auto"/>
        <w:jc w:val="both"/>
      </w:pPr>
      <w:r w:rsidRPr="00BF00F2">
        <w:rPr>
          <w:rFonts w:eastAsia="Arial"/>
          <w:iCs/>
          <w:sz w:val="24"/>
          <w:szCs w:val="24"/>
        </w:rPr>
        <w:t>3) «Каким должен быть настоящий профессионал?»</w:t>
      </w:r>
    </w:p>
    <w:p w:rsidR="00F64D88" w:rsidRPr="00BF00F2" w:rsidRDefault="003E06D1" w:rsidP="1ADC5B76">
      <w:pPr>
        <w:spacing w:after="0" w:line="240" w:lineRule="auto"/>
        <w:jc w:val="both"/>
      </w:pPr>
      <w:r>
        <w:rPr>
          <w:rFonts w:eastAsia="Arial"/>
          <w:iCs/>
          <w:sz w:val="24"/>
          <w:szCs w:val="24"/>
        </w:rPr>
        <w:t>4</w:t>
      </w:r>
      <w:r w:rsidR="1ADC5B76" w:rsidRPr="00BF00F2">
        <w:rPr>
          <w:rFonts w:eastAsia="Arial"/>
          <w:iCs/>
          <w:sz w:val="24"/>
          <w:szCs w:val="24"/>
        </w:rPr>
        <w:t xml:space="preserve">) Требования к профессии </w:t>
      </w:r>
      <w:r>
        <w:rPr>
          <w:rFonts w:eastAsia="Arial"/>
          <w:iCs/>
          <w:sz w:val="24"/>
          <w:szCs w:val="24"/>
        </w:rPr>
        <w:t>наладчика</w:t>
      </w:r>
    </w:p>
    <w:p w:rsidR="00F64D88" w:rsidRPr="00BF00F2" w:rsidRDefault="003E06D1" w:rsidP="1ADC5B76">
      <w:pPr>
        <w:spacing w:after="0" w:line="240" w:lineRule="auto"/>
        <w:jc w:val="both"/>
      </w:pPr>
      <w:r>
        <w:rPr>
          <w:rFonts w:eastAsia="Arial"/>
          <w:iCs/>
          <w:sz w:val="24"/>
          <w:szCs w:val="24"/>
        </w:rPr>
        <w:t>5</w:t>
      </w:r>
      <w:r w:rsidR="1ADC5B76" w:rsidRPr="00BF00F2">
        <w:rPr>
          <w:rFonts w:eastAsia="Arial"/>
          <w:iCs/>
          <w:sz w:val="24"/>
          <w:szCs w:val="24"/>
        </w:rPr>
        <w:t>) Востребованные профессии в России и в Великобритании</w:t>
      </w:r>
    </w:p>
    <w:p w:rsidR="00F64D88" w:rsidRPr="00BF00F2" w:rsidRDefault="003E06D1" w:rsidP="1ADC5B76">
      <w:pPr>
        <w:spacing w:after="0" w:line="240" w:lineRule="auto"/>
        <w:jc w:val="both"/>
      </w:pPr>
      <w:r>
        <w:rPr>
          <w:rFonts w:eastAsia="Arial"/>
          <w:iCs/>
          <w:sz w:val="24"/>
          <w:szCs w:val="24"/>
        </w:rPr>
        <w:t>6</w:t>
      </w:r>
      <w:r w:rsidR="1ADC5B76" w:rsidRPr="00BF00F2">
        <w:rPr>
          <w:rFonts w:eastAsia="Arial"/>
          <w:iCs/>
          <w:sz w:val="24"/>
          <w:szCs w:val="24"/>
        </w:rPr>
        <w:t xml:space="preserve">) Первый изобретатель </w:t>
      </w:r>
      <w:r>
        <w:rPr>
          <w:rFonts w:eastAsia="Arial"/>
          <w:iCs/>
          <w:sz w:val="24"/>
          <w:szCs w:val="24"/>
        </w:rPr>
        <w:t>компьютера</w:t>
      </w:r>
    </w:p>
    <w:p w:rsidR="00F64D88" w:rsidRPr="00BF00F2" w:rsidRDefault="003E06D1" w:rsidP="1ADC5B76">
      <w:pPr>
        <w:spacing w:after="0" w:line="240" w:lineRule="auto"/>
        <w:jc w:val="both"/>
      </w:pPr>
      <w:r>
        <w:rPr>
          <w:rFonts w:eastAsia="Arial"/>
          <w:iCs/>
          <w:sz w:val="24"/>
          <w:szCs w:val="24"/>
        </w:rPr>
        <w:t>7</w:t>
      </w:r>
      <w:r w:rsidR="1ADC5B76" w:rsidRPr="00BF00F2">
        <w:rPr>
          <w:rFonts w:eastAsia="Arial"/>
          <w:iCs/>
          <w:sz w:val="24"/>
          <w:szCs w:val="24"/>
        </w:rPr>
        <w:t xml:space="preserve">)  </w:t>
      </w:r>
      <w:r>
        <w:rPr>
          <w:rFonts w:eastAsia="Arial"/>
          <w:iCs/>
          <w:sz w:val="24"/>
          <w:szCs w:val="24"/>
        </w:rPr>
        <w:t>Москв</w:t>
      </w:r>
      <w:proofErr w:type="gramStart"/>
      <w:r>
        <w:rPr>
          <w:rFonts w:eastAsia="Arial"/>
          <w:iCs/>
          <w:sz w:val="24"/>
          <w:szCs w:val="24"/>
        </w:rPr>
        <w:t>а-</w:t>
      </w:r>
      <w:proofErr w:type="gramEnd"/>
      <w:r>
        <w:rPr>
          <w:rFonts w:eastAsia="Arial"/>
          <w:iCs/>
          <w:sz w:val="24"/>
          <w:szCs w:val="24"/>
        </w:rPr>
        <w:t xml:space="preserve"> столица России</w:t>
      </w:r>
    </w:p>
    <w:p w:rsidR="00F64D88" w:rsidRPr="00BF00F2" w:rsidRDefault="003E06D1" w:rsidP="1ADC5B76">
      <w:pPr>
        <w:spacing w:after="0" w:line="240" w:lineRule="auto"/>
        <w:jc w:val="both"/>
      </w:pPr>
      <w:r>
        <w:rPr>
          <w:rFonts w:eastAsia="Arial"/>
          <w:iCs/>
          <w:sz w:val="24"/>
          <w:szCs w:val="24"/>
        </w:rPr>
        <w:t>8) Знакомство с культурой страны изучаемого языка</w:t>
      </w:r>
    </w:p>
    <w:p w:rsidR="00F64D88" w:rsidRPr="00BF00F2" w:rsidRDefault="003E06D1" w:rsidP="1ADC5B76">
      <w:pPr>
        <w:spacing w:after="0" w:line="240" w:lineRule="auto"/>
        <w:jc w:val="both"/>
      </w:pPr>
      <w:r>
        <w:rPr>
          <w:rFonts w:eastAsia="Arial"/>
          <w:iCs/>
          <w:sz w:val="24"/>
          <w:szCs w:val="24"/>
        </w:rPr>
        <w:t>9</w:t>
      </w:r>
      <w:r w:rsidR="1ADC5B76" w:rsidRPr="00BF00F2">
        <w:rPr>
          <w:rFonts w:eastAsia="Arial"/>
          <w:iCs/>
          <w:sz w:val="24"/>
          <w:szCs w:val="24"/>
        </w:rPr>
        <w:t xml:space="preserve">)  </w:t>
      </w:r>
      <w:r>
        <w:rPr>
          <w:rFonts w:eastAsia="Arial"/>
          <w:iCs/>
          <w:sz w:val="24"/>
          <w:szCs w:val="24"/>
        </w:rPr>
        <w:t>Достопримечательности страны изучаемого языка</w:t>
      </w:r>
    </w:p>
    <w:p w:rsidR="00F64D88" w:rsidRPr="00BF00F2" w:rsidRDefault="003E06D1" w:rsidP="1ADC5B76">
      <w:pPr>
        <w:spacing w:after="0" w:line="240" w:lineRule="auto"/>
        <w:jc w:val="both"/>
      </w:pPr>
      <w:r>
        <w:rPr>
          <w:rFonts w:eastAsia="Arial"/>
          <w:iCs/>
          <w:sz w:val="24"/>
          <w:szCs w:val="24"/>
        </w:rPr>
        <w:t>10</w:t>
      </w:r>
      <w:r w:rsidR="1ADC5B76" w:rsidRPr="00BF00F2">
        <w:rPr>
          <w:rFonts w:eastAsia="Arial"/>
          <w:iCs/>
          <w:sz w:val="24"/>
          <w:szCs w:val="24"/>
        </w:rPr>
        <w:t>)</w:t>
      </w:r>
      <w:r>
        <w:rPr>
          <w:rFonts w:eastAsia="Arial"/>
          <w:iCs/>
          <w:sz w:val="24"/>
          <w:szCs w:val="24"/>
        </w:rPr>
        <w:t xml:space="preserve"> </w:t>
      </w:r>
      <w:r w:rsidR="00F3474D">
        <w:rPr>
          <w:rFonts w:eastAsia="Arial"/>
          <w:iCs/>
          <w:sz w:val="24"/>
          <w:szCs w:val="24"/>
        </w:rPr>
        <w:t>Моя малая Родина</w:t>
      </w:r>
    </w:p>
    <w:p w:rsidR="00F3474D" w:rsidRDefault="00F3474D" w:rsidP="00F3474D">
      <w:pPr>
        <w:spacing w:after="0" w:line="240" w:lineRule="auto"/>
        <w:jc w:val="both"/>
      </w:pPr>
      <w:r>
        <w:rPr>
          <w:rFonts w:eastAsia="Arial"/>
          <w:iCs/>
          <w:sz w:val="24"/>
          <w:szCs w:val="24"/>
        </w:rPr>
        <w:t>11</w:t>
      </w:r>
      <w:r w:rsidR="1ADC5B76" w:rsidRPr="00BF00F2">
        <w:rPr>
          <w:rFonts w:eastAsia="Arial"/>
          <w:iCs/>
          <w:sz w:val="24"/>
          <w:szCs w:val="24"/>
        </w:rPr>
        <w:t xml:space="preserve">) </w:t>
      </w:r>
      <w:r>
        <w:rPr>
          <w:rFonts w:eastAsia="Arial"/>
          <w:iCs/>
          <w:sz w:val="24"/>
          <w:szCs w:val="24"/>
        </w:rPr>
        <w:t xml:space="preserve">Великие </w:t>
      </w:r>
      <w:r>
        <w:t xml:space="preserve">люди в </w:t>
      </w:r>
      <w:r>
        <w:rPr>
          <w:lang w:val="en-US"/>
        </w:rPr>
        <w:t>IT</w:t>
      </w:r>
      <w:r w:rsidRPr="00F3474D">
        <w:t xml:space="preserve"> </w:t>
      </w:r>
      <w:r>
        <w:t>технологии</w:t>
      </w:r>
    </w:p>
    <w:p w:rsidR="00F64D88" w:rsidRPr="00BF00F2" w:rsidRDefault="00F3474D" w:rsidP="00F3474D">
      <w:pPr>
        <w:spacing w:after="0" w:line="240" w:lineRule="auto"/>
        <w:jc w:val="both"/>
      </w:pPr>
      <w:r>
        <w:rPr>
          <w:rFonts w:eastAsia="Arial"/>
          <w:iCs/>
          <w:sz w:val="24"/>
          <w:szCs w:val="24"/>
        </w:rPr>
        <w:t>12) Обычаи и традиции народов страны изучаемого языка</w:t>
      </w:r>
    </w:p>
    <w:p w:rsidR="00F64D88" w:rsidRDefault="00F64D88">
      <w:pPr>
        <w:jc w:val="both"/>
        <w:rPr>
          <w:b/>
          <w:bCs/>
          <w:sz w:val="24"/>
          <w:szCs w:val="24"/>
        </w:rPr>
      </w:pPr>
    </w:p>
    <w:p w:rsidR="00F64D88" w:rsidRDefault="00F64D88">
      <w:pPr>
        <w:jc w:val="both"/>
        <w:rPr>
          <w:b/>
          <w:bCs/>
          <w:sz w:val="24"/>
          <w:szCs w:val="24"/>
        </w:rPr>
      </w:pPr>
    </w:p>
    <w:p w:rsidR="00F64D88" w:rsidRDefault="00F3474D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Разработчик: </w:t>
      </w:r>
      <w:proofErr w:type="spellStart"/>
      <w:r>
        <w:rPr>
          <w:b/>
          <w:bCs/>
          <w:sz w:val="24"/>
          <w:szCs w:val="24"/>
        </w:rPr>
        <w:t>Кунижева</w:t>
      </w:r>
      <w:proofErr w:type="spellEnd"/>
      <w:r>
        <w:rPr>
          <w:b/>
          <w:bCs/>
          <w:sz w:val="24"/>
          <w:szCs w:val="24"/>
        </w:rPr>
        <w:t xml:space="preserve"> Ж.А. – преподаватель ГБПОУ «КБАДК»</w:t>
      </w:r>
    </w:p>
    <w:p w:rsidR="00F64D88" w:rsidRDefault="00F64D88">
      <w:pPr>
        <w:jc w:val="both"/>
        <w:rPr>
          <w:b/>
          <w:bCs/>
          <w:sz w:val="24"/>
          <w:szCs w:val="24"/>
        </w:rPr>
      </w:pPr>
    </w:p>
    <w:p w:rsidR="00F64D88" w:rsidRDefault="00F64D88">
      <w:pPr>
        <w:jc w:val="both"/>
        <w:rPr>
          <w:b/>
          <w:bCs/>
          <w:sz w:val="24"/>
          <w:szCs w:val="24"/>
        </w:rPr>
      </w:pPr>
    </w:p>
    <w:p w:rsidR="00F64D88" w:rsidRDefault="00F64D88">
      <w:pPr>
        <w:jc w:val="both"/>
        <w:rPr>
          <w:b/>
          <w:bCs/>
          <w:sz w:val="24"/>
          <w:szCs w:val="24"/>
        </w:rPr>
      </w:pPr>
    </w:p>
    <w:sectPr w:rsidR="00F64D88" w:rsidSect="008A73D3">
      <w:pgSz w:w="12240" w:h="15840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oto Sans Symbols">
    <w:altName w:val="Cambria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fficinaSansBookC">
    <w:altName w:val="Arial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B4F1F83"/>
    <w:multiLevelType w:val="singleLevel"/>
    <w:tmpl w:val="9B4F1F83"/>
    <w:lvl w:ilvl="0">
      <w:start w:val="1"/>
      <w:numFmt w:val="decimal"/>
      <w:suff w:val="space"/>
      <w:lvlText w:val="%1."/>
      <w:lvlJc w:val="left"/>
    </w:lvl>
  </w:abstractNum>
  <w:abstractNum w:abstractNumId="1">
    <w:nsid w:val="CF3BBC81"/>
    <w:multiLevelType w:val="multilevel"/>
    <w:tmpl w:val="CF3BBC81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>
    <w:nsid w:val="017FA99F"/>
    <w:multiLevelType w:val="multilevel"/>
    <w:tmpl w:val="BB7CFBB2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B1C4A1"/>
    <w:multiLevelType w:val="hybridMultilevel"/>
    <w:tmpl w:val="707A9156"/>
    <w:lvl w:ilvl="0" w:tplc="F754E2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4F299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10F9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80AD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D654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64DA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C847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E21F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D8F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179E70"/>
    <w:multiLevelType w:val="multilevel"/>
    <w:tmpl w:val="DED640C4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BA7ADF"/>
    <w:multiLevelType w:val="multilevel"/>
    <w:tmpl w:val="30BA7ADF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312755A3"/>
    <w:multiLevelType w:val="multilevel"/>
    <w:tmpl w:val="312755A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468364"/>
    <w:multiLevelType w:val="multilevel"/>
    <w:tmpl w:val="55864860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FB7F26"/>
    <w:multiLevelType w:val="multilevel"/>
    <w:tmpl w:val="D5048E58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1E4299"/>
    <w:multiLevelType w:val="multilevel"/>
    <w:tmpl w:val="485C4D2E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5A44A0"/>
    <w:multiLevelType w:val="multilevel"/>
    <w:tmpl w:val="5B5A44A0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69B23284"/>
    <w:multiLevelType w:val="multilevel"/>
    <w:tmpl w:val="69B23284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6E1D142E"/>
    <w:multiLevelType w:val="multilevel"/>
    <w:tmpl w:val="42A04CC8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D03830"/>
    <w:multiLevelType w:val="multilevel"/>
    <w:tmpl w:val="70D03830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numFmt w:val="bullet"/>
      <w:lvlText w:val="-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70EB0B3F"/>
    <w:multiLevelType w:val="hybridMultilevel"/>
    <w:tmpl w:val="699E6488"/>
    <w:lvl w:ilvl="0" w:tplc="55DADEB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665C5A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DA53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DE1C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28F3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C64B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D0A3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445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6C08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CA456F"/>
    <w:multiLevelType w:val="multilevel"/>
    <w:tmpl w:val="74CA456F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76DC76DC"/>
    <w:multiLevelType w:val="multilevel"/>
    <w:tmpl w:val="15F6D896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FA1007"/>
    <w:multiLevelType w:val="multilevel"/>
    <w:tmpl w:val="CC987F56"/>
    <w:lvl w:ilvl="0">
      <w:start w:val="1"/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5AB4B4"/>
    <w:multiLevelType w:val="multilevel"/>
    <w:tmpl w:val="B554C880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B3B81B"/>
    <w:multiLevelType w:val="multilevel"/>
    <w:tmpl w:val="E05E27FA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14"/>
  </w:num>
  <w:num w:numId="5">
    <w:abstractNumId w:val="17"/>
  </w:num>
  <w:num w:numId="6">
    <w:abstractNumId w:val="4"/>
  </w:num>
  <w:num w:numId="7">
    <w:abstractNumId w:val="19"/>
  </w:num>
  <w:num w:numId="8">
    <w:abstractNumId w:val="2"/>
  </w:num>
  <w:num w:numId="9">
    <w:abstractNumId w:val="16"/>
  </w:num>
  <w:num w:numId="10">
    <w:abstractNumId w:val="7"/>
  </w:num>
  <w:num w:numId="11">
    <w:abstractNumId w:val="18"/>
  </w:num>
  <w:num w:numId="12">
    <w:abstractNumId w:val="3"/>
  </w:num>
  <w:num w:numId="13">
    <w:abstractNumId w:val="1"/>
  </w:num>
  <w:num w:numId="14">
    <w:abstractNumId w:val="13"/>
  </w:num>
  <w:num w:numId="15">
    <w:abstractNumId w:val="10"/>
  </w:num>
  <w:num w:numId="16">
    <w:abstractNumId w:val="6"/>
  </w:num>
  <w:num w:numId="17">
    <w:abstractNumId w:val="11"/>
  </w:num>
  <w:num w:numId="18">
    <w:abstractNumId w:val="15"/>
  </w:num>
  <w:num w:numId="19">
    <w:abstractNumId w:val="5"/>
  </w:num>
  <w:num w:numId="20">
    <w:abstractNumId w:val="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compat>
    <w:doNotExpandShiftReturn/>
    <w:useFELayout/>
  </w:compat>
  <w:rsids>
    <w:rsidRoot w:val="00C27816"/>
    <w:rsid w:val="00116DBF"/>
    <w:rsid w:val="0014585B"/>
    <w:rsid w:val="001D7616"/>
    <w:rsid w:val="003E06D1"/>
    <w:rsid w:val="004F030A"/>
    <w:rsid w:val="005327CC"/>
    <w:rsid w:val="00642115"/>
    <w:rsid w:val="00786DC1"/>
    <w:rsid w:val="007C31B8"/>
    <w:rsid w:val="00843890"/>
    <w:rsid w:val="008A73D3"/>
    <w:rsid w:val="009A043E"/>
    <w:rsid w:val="00B9431A"/>
    <w:rsid w:val="00BF00F2"/>
    <w:rsid w:val="00C27816"/>
    <w:rsid w:val="00ED586A"/>
    <w:rsid w:val="00F3474D"/>
    <w:rsid w:val="00F64D88"/>
    <w:rsid w:val="00F81EB1"/>
    <w:rsid w:val="0DE07071"/>
    <w:rsid w:val="1ADC5B76"/>
    <w:rsid w:val="26186FD2"/>
    <w:rsid w:val="2DF7048F"/>
    <w:rsid w:val="33731EEA"/>
    <w:rsid w:val="4E8D6D7C"/>
    <w:rsid w:val="58545D3D"/>
    <w:rsid w:val="6D56652C"/>
    <w:rsid w:val="7AB01C4A"/>
    <w:rsid w:val="7F113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/>
    <w:lsdException w:name="Table Grid" w:semiHidden="0" w:uiPriority="3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1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3D3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rsid w:val="008A73D3"/>
    <w:pPr>
      <w:keepNext/>
      <w:keepLines/>
      <w:spacing w:before="240" w:after="0"/>
      <w:outlineLvl w:val="0"/>
    </w:pPr>
    <w:rPr>
      <w:rFonts w:ascii="Cambria" w:hAnsi="Cambria"/>
      <w:color w:val="3660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8A73D3"/>
    <w:rPr>
      <w:rFonts w:cs="Times New Roman"/>
      <w:vertAlign w:val="superscript"/>
    </w:rPr>
  </w:style>
  <w:style w:type="paragraph" w:styleId="a4">
    <w:name w:val="footnote text"/>
    <w:basedOn w:val="a"/>
    <w:uiPriority w:val="99"/>
    <w:unhideWhenUsed/>
    <w:qFormat/>
    <w:rsid w:val="008A73D3"/>
    <w:pPr>
      <w:spacing w:after="0" w:line="240" w:lineRule="auto"/>
    </w:pPr>
    <w:rPr>
      <w:sz w:val="20"/>
      <w:szCs w:val="20"/>
    </w:rPr>
  </w:style>
  <w:style w:type="paragraph" w:styleId="a5">
    <w:name w:val="Normal (Web)"/>
    <w:uiPriority w:val="99"/>
    <w:unhideWhenUsed/>
    <w:rsid w:val="008A73D3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6">
    <w:name w:val="Table Grid"/>
    <w:basedOn w:val="a1"/>
    <w:uiPriority w:val="39"/>
    <w:rsid w:val="008A73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8A73D3"/>
    <w:pPr>
      <w:widowControl w:val="0"/>
      <w:autoSpaceDE w:val="0"/>
      <w:autoSpaceDN w:val="0"/>
    </w:pPr>
    <w:rPr>
      <w:rFonts w:ascii="Arial" w:hAnsi="Arial" w:cs="Arial"/>
      <w:szCs w:val="22"/>
      <w:lang w:eastAsia="ru-RU"/>
    </w:rPr>
  </w:style>
  <w:style w:type="character" w:customStyle="1" w:styleId="fontstyle01">
    <w:name w:val="fontstyle01"/>
    <w:basedOn w:val="a0"/>
    <w:qFormat/>
    <w:rsid w:val="008A73D3"/>
    <w:rPr>
      <w:rFonts w:ascii="Times New Roman" w:hAnsi="Times New Roman" w:cs="Times New Roman" w:hint="default"/>
      <w:color w:val="000000"/>
      <w:sz w:val="28"/>
      <w:szCs w:val="28"/>
    </w:rPr>
  </w:style>
  <w:style w:type="table" w:customStyle="1" w:styleId="Style76">
    <w:name w:val="_Style 76"/>
    <w:qFormat/>
    <w:rsid w:val="008A73D3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NormalTable0">
    <w:name w:val="Normal Table0"/>
    <w:qFormat/>
    <w:rsid w:val="008A73D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Сетка таблицы4"/>
    <w:basedOn w:val="a1"/>
    <w:uiPriority w:val="39"/>
    <w:qFormat/>
    <w:rsid w:val="008A73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1"/>
    <w:qFormat/>
    <w:rsid w:val="008A73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/>
    <w:lsdException w:name="Table Grid" w:semiHidden="0" w:uiPriority="3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0"/>
      <w:outlineLvl w:val="0"/>
    </w:pPr>
    <w:rPr>
      <w:rFonts w:ascii="Cambria" w:hAnsi="Cambria"/>
      <w:color w:val="3660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Pr>
      <w:rFonts w:cs="Times New Roman"/>
      <w:vertAlign w:val="superscript"/>
    </w:rPr>
  </w:style>
  <w:style w:type="paragraph" w:styleId="a4">
    <w:name w:val="footnote text"/>
    <w:basedOn w:val="a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5">
    <w:name w:val="Normal (Web)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Arial" w:hAnsi="Arial" w:cs="Arial"/>
      <w:szCs w:val="22"/>
      <w:lang w:eastAsia="ru-RU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color w:val="000000"/>
      <w:sz w:val="28"/>
      <w:szCs w:val="28"/>
    </w:rPr>
  </w:style>
  <w:style w:type="table" w:customStyle="1" w:styleId="Style76">
    <w:name w:val="_Style 76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NormalTable0">
    <w:name w:val="Normal Table0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Сетка таблицы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24</Pages>
  <Words>5916</Words>
  <Characters>33727</Characters>
  <Application>Microsoft Office Word</Application>
  <DocSecurity>0</DocSecurity>
  <PresentationFormat/>
  <Lines>281</Lines>
  <Paragraphs>79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Амина Газаева</dc:creator>
  <cp:keywords/>
  <dc:description/>
  <cp:lastModifiedBy>admin</cp:lastModifiedBy>
  <cp:revision>7</cp:revision>
  <cp:lastPrinted>2023-09-06T12:11:00Z</cp:lastPrinted>
  <dcterms:created xsi:type="dcterms:W3CDTF">2023-03-03T08:31:00Z</dcterms:created>
  <dcterms:modified xsi:type="dcterms:W3CDTF">2025-03-13T11:06:00Z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1049-11.2.0.11486</vt:lpwstr>
  </property>
  <property fmtid="{D5CDD505-2E9C-101B-9397-08002B2CF9AE}" pid="3" name="ICV">
    <vt:lpwstr>1CEABACFF4014945B7A01C9C1CFF01EF</vt:lpwstr>
  </property>
</Properties>
</file>